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2EDF4" w:themeColor="accent1" w:themeTint="33"/>
  <w:body>
    <w:p w:rsidR="0097502D" w:rsidRPr="000D49D2" w:rsidRDefault="0097502D" w:rsidP="001D5FDD">
      <w:pPr>
        <w:pStyle w:val="Heading1"/>
        <w:framePr w:dropCap="drop" w:lines="3" w:wrap="around" w:vAnchor="text" w:hAnchor="text"/>
        <w:spacing w:line="1137" w:lineRule="exact"/>
        <w:jc w:val="center"/>
        <w:textAlignment w:val="baseline"/>
        <w:rPr>
          <w:rFonts w:ascii="Andalus" w:hAnsi="Andalus" w:cs="Andalus"/>
          <w:position w:val="-10"/>
          <w:sz w:val="32"/>
          <w:szCs w:val="32"/>
        </w:rPr>
      </w:pPr>
    </w:p>
    <w:p w:rsidR="00EE0CAA" w:rsidRPr="00EE0CAA" w:rsidRDefault="009B50D3" w:rsidP="001D5FDD">
      <w:pPr>
        <w:pStyle w:val="Title"/>
        <w:jc w:val="center"/>
        <w:rPr>
          <w:rFonts w:ascii="Monotype Corsiva" w:hAnsi="Monotype Corsiva"/>
          <w:b/>
          <w:sz w:val="44"/>
          <w:szCs w:val="44"/>
        </w:rPr>
      </w:pPr>
      <w:r w:rsidRPr="00EE0CAA">
        <w:rPr>
          <w:rFonts w:ascii="Monotype Corsiva" w:hAnsi="Monotype Corsiva"/>
          <w:b/>
          <w:sz w:val="44"/>
          <w:szCs w:val="44"/>
        </w:rPr>
        <w:t>C</w:t>
      </w:r>
      <w:r w:rsidR="00091DD3" w:rsidRPr="00EE0CAA">
        <w:rPr>
          <w:rFonts w:ascii="Monotype Corsiva" w:hAnsi="Monotype Corsiva"/>
          <w:b/>
          <w:sz w:val="44"/>
          <w:szCs w:val="44"/>
        </w:rPr>
        <w:t xml:space="preserve">onsultation on the </w:t>
      </w:r>
      <w:r w:rsidR="000D49D2" w:rsidRPr="00EE0CAA">
        <w:rPr>
          <w:rFonts w:ascii="Monotype Corsiva" w:hAnsi="Monotype Corsiva"/>
          <w:b/>
          <w:sz w:val="44"/>
          <w:szCs w:val="44"/>
        </w:rPr>
        <w:t>L</w:t>
      </w:r>
      <w:r w:rsidR="00091DD3" w:rsidRPr="00EE0CAA">
        <w:rPr>
          <w:rFonts w:ascii="Monotype Corsiva" w:hAnsi="Monotype Corsiva"/>
          <w:b/>
          <w:sz w:val="44"/>
          <w:szCs w:val="44"/>
        </w:rPr>
        <w:t xml:space="preserve">ow </w:t>
      </w:r>
      <w:r w:rsidR="000D49D2" w:rsidRPr="00EE0CAA">
        <w:rPr>
          <w:rFonts w:ascii="Monotype Corsiva" w:hAnsi="Monotype Corsiva"/>
          <w:b/>
          <w:sz w:val="44"/>
          <w:szCs w:val="44"/>
        </w:rPr>
        <w:t>E</w:t>
      </w:r>
      <w:r w:rsidR="00091DD3" w:rsidRPr="00EE0CAA">
        <w:rPr>
          <w:rFonts w:ascii="Monotype Corsiva" w:hAnsi="Monotype Corsiva"/>
          <w:b/>
          <w:sz w:val="44"/>
          <w:szCs w:val="44"/>
        </w:rPr>
        <w:t xml:space="preserve">nergy </w:t>
      </w:r>
      <w:r w:rsidR="000D49D2" w:rsidRPr="00EE0CAA">
        <w:rPr>
          <w:rFonts w:ascii="Monotype Corsiva" w:hAnsi="Monotype Corsiva"/>
          <w:b/>
          <w:sz w:val="44"/>
          <w:szCs w:val="44"/>
        </w:rPr>
        <w:t>C</w:t>
      </w:r>
      <w:r w:rsidR="00091DD3" w:rsidRPr="00EE0CAA">
        <w:rPr>
          <w:rFonts w:ascii="Monotype Corsiva" w:hAnsi="Monotype Corsiva"/>
          <w:b/>
          <w:sz w:val="44"/>
          <w:szCs w:val="44"/>
        </w:rPr>
        <w:t xml:space="preserve">arbon </w:t>
      </w:r>
      <w:r w:rsidR="000D49D2" w:rsidRPr="00EE0CAA">
        <w:rPr>
          <w:rFonts w:ascii="Monotype Corsiva" w:hAnsi="Monotype Corsiva"/>
          <w:b/>
          <w:sz w:val="44"/>
          <w:szCs w:val="44"/>
        </w:rPr>
        <w:t>P</w:t>
      </w:r>
      <w:r w:rsidR="00091DD3" w:rsidRPr="00EE0CAA">
        <w:rPr>
          <w:rFonts w:ascii="Monotype Corsiva" w:hAnsi="Monotype Corsiva"/>
          <w:b/>
          <w:sz w:val="44"/>
          <w:szCs w:val="44"/>
        </w:rPr>
        <w:t xml:space="preserve">ath- </w:t>
      </w:r>
    </w:p>
    <w:p w:rsidR="000D49D2" w:rsidRPr="00EE0CAA" w:rsidRDefault="009B50D3" w:rsidP="001D5FDD">
      <w:pPr>
        <w:pStyle w:val="Title"/>
        <w:jc w:val="center"/>
        <w:rPr>
          <w:rFonts w:ascii="Monotype Corsiva" w:hAnsi="Monotype Corsiva"/>
          <w:b/>
          <w:sz w:val="44"/>
          <w:szCs w:val="44"/>
        </w:rPr>
      </w:pPr>
      <w:r w:rsidRPr="00EE0CAA">
        <w:rPr>
          <w:rFonts w:ascii="Monotype Corsiva" w:hAnsi="Monotype Corsiva"/>
          <w:b/>
          <w:sz w:val="44"/>
          <w:szCs w:val="44"/>
        </w:rPr>
        <w:t>“</w:t>
      </w:r>
      <w:r w:rsidR="00091DD3" w:rsidRPr="00EE0CAA">
        <w:rPr>
          <w:rFonts w:ascii="Monotype Corsiva" w:hAnsi="Monotype Corsiva"/>
          <w:b/>
          <w:sz w:val="44"/>
          <w:szCs w:val="44"/>
        </w:rPr>
        <w:t>Empowering the Leapfrog of the Marginalised</w:t>
      </w:r>
      <w:r w:rsidR="00EE0CAA" w:rsidRPr="00EE0CAA">
        <w:rPr>
          <w:rFonts w:ascii="Monotype Corsiva" w:hAnsi="Monotype Corsiva"/>
          <w:b/>
          <w:sz w:val="44"/>
          <w:szCs w:val="44"/>
        </w:rPr>
        <w:t>”</w:t>
      </w:r>
    </w:p>
    <w:p w:rsidR="000D49D2" w:rsidRPr="009A0CB0" w:rsidRDefault="00EE0CAA" w:rsidP="001D5FDD">
      <w:pPr>
        <w:pStyle w:val="Heading1"/>
        <w:jc w:val="center"/>
        <w:rPr>
          <w:rFonts w:ascii="Times New Roman" w:hAnsi="Times New Roman" w:cs="Times New Roman"/>
          <w:sz w:val="32"/>
          <w:szCs w:val="32"/>
        </w:rPr>
      </w:pPr>
      <w:r w:rsidRPr="009A0CB0">
        <w:rPr>
          <w:rFonts w:ascii="Times New Roman" w:hAnsi="Times New Roman" w:cs="Times New Roman"/>
          <w:sz w:val="32"/>
          <w:szCs w:val="32"/>
        </w:rPr>
        <w:t>5-</w:t>
      </w:r>
      <w:proofErr w:type="gramStart"/>
      <w:r w:rsidRPr="009A0CB0">
        <w:rPr>
          <w:rFonts w:ascii="Times New Roman" w:hAnsi="Times New Roman" w:cs="Times New Roman"/>
          <w:sz w:val="32"/>
          <w:szCs w:val="32"/>
        </w:rPr>
        <w:t>7</w:t>
      </w:r>
      <w:r w:rsidRPr="009A0CB0">
        <w:rPr>
          <w:rFonts w:ascii="Times New Roman" w:hAnsi="Times New Roman" w:cs="Times New Roman"/>
          <w:sz w:val="32"/>
          <w:szCs w:val="32"/>
          <w:vertAlign w:val="superscript"/>
        </w:rPr>
        <w:t>th</w:t>
      </w:r>
      <w:r w:rsidRPr="009A0CB0">
        <w:rPr>
          <w:rFonts w:ascii="Times New Roman" w:hAnsi="Times New Roman" w:cs="Times New Roman"/>
          <w:sz w:val="32"/>
          <w:szCs w:val="32"/>
        </w:rPr>
        <w:t xml:space="preserve"> </w:t>
      </w:r>
      <w:r w:rsidR="000D49D2" w:rsidRPr="009A0CB0">
        <w:rPr>
          <w:rFonts w:ascii="Times New Roman" w:hAnsi="Times New Roman" w:cs="Times New Roman"/>
          <w:sz w:val="32"/>
          <w:szCs w:val="32"/>
        </w:rPr>
        <w:t xml:space="preserve"> May</w:t>
      </w:r>
      <w:proofErr w:type="gramEnd"/>
      <w:r w:rsidR="000D49D2" w:rsidRPr="009A0CB0">
        <w:rPr>
          <w:rFonts w:ascii="Times New Roman" w:hAnsi="Times New Roman" w:cs="Times New Roman"/>
          <w:sz w:val="32"/>
          <w:szCs w:val="32"/>
        </w:rPr>
        <w:t xml:space="preserve"> 2011, YWCA, New Delhi</w:t>
      </w:r>
    </w:p>
    <w:p w:rsidR="00053C82" w:rsidRDefault="00053C82" w:rsidP="000D49D2">
      <w:pPr>
        <w:pStyle w:val="Title"/>
      </w:pPr>
    </w:p>
    <w:p w:rsidR="001D5FDD" w:rsidRDefault="001D5FDD" w:rsidP="001D5FDD">
      <w:pPr>
        <w:shd w:val="clear" w:color="auto" w:fill="000000" w:themeFill="text1"/>
      </w:pPr>
      <w:r>
        <w:t>Day 1</w:t>
      </w:r>
    </w:p>
    <w:p w:rsidR="000D49D2" w:rsidRPr="001D5FDD" w:rsidRDefault="001D5FDD" w:rsidP="000D49D2">
      <w:pPr>
        <w:rPr>
          <w:b/>
        </w:rPr>
      </w:pPr>
      <w:r w:rsidRPr="001D5FDD">
        <w:rPr>
          <w:b/>
        </w:rPr>
        <w:t>Welcome and Introduction</w:t>
      </w:r>
    </w:p>
    <w:p w:rsidR="000830B1" w:rsidRDefault="00091DD3">
      <w:pPr>
        <w:rPr>
          <w:sz w:val="24"/>
          <w:szCs w:val="24"/>
        </w:rPr>
      </w:pPr>
      <w:proofErr w:type="spellStart"/>
      <w:r>
        <w:rPr>
          <w:sz w:val="24"/>
          <w:szCs w:val="24"/>
        </w:rPr>
        <w:t>Nafisa</w:t>
      </w:r>
      <w:proofErr w:type="spellEnd"/>
      <w:r>
        <w:rPr>
          <w:sz w:val="24"/>
          <w:szCs w:val="24"/>
        </w:rPr>
        <w:t xml:space="preserve"> </w:t>
      </w:r>
      <w:proofErr w:type="spellStart"/>
      <w:r>
        <w:rPr>
          <w:sz w:val="24"/>
          <w:szCs w:val="24"/>
        </w:rPr>
        <w:t>D’Souza</w:t>
      </w:r>
      <w:proofErr w:type="spellEnd"/>
      <w:r>
        <w:rPr>
          <w:sz w:val="24"/>
          <w:szCs w:val="24"/>
        </w:rPr>
        <w:t xml:space="preserve">, convenor INECC welcomed all the participants and set the context for the consultation. She expressed the </w:t>
      </w:r>
      <w:r w:rsidR="007D3A7E">
        <w:rPr>
          <w:sz w:val="24"/>
          <w:szCs w:val="24"/>
        </w:rPr>
        <w:t>need for</w:t>
      </w:r>
      <w:r>
        <w:rPr>
          <w:sz w:val="24"/>
          <w:szCs w:val="24"/>
        </w:rPr>
        <w:t xml:space="preserve"> focussing on the ‘connect’ between the micro level experiences to the larger (macro) issues.</w:t>
      </w:r>
      <w:r w:rsidR="000830B1">
        <w:rPr>
          <w:sz w:val="24"/>
          <w:szCs w:val="24"/>
        </w:rPr>
        <w:t xml:space="preserve"> </w:t>
      </w:r>
      <w:r>
        <w:rPr>
          <w:sz w:val="24"/>
          <w:szCs w:val="24"/>
        </w:rPr>
        <w:t>Elaborating this she said that significant work is being done on alternatives at the gras</w:t>
      </w:r>
      <w:r w:rsidR="007D3A7E">
        <w:rPr>
          <w:sz w:val="24"/>
          <w:szCs w:val="24"/>
        </w:rPr>
        <w:t>s</w:t>
      </w:r>
      <w:r>
        <w:rPr>
          <w:sz w:val="24"/>
          <w:szCs w:val="24"/>
        </w:rPr>
        <w:t>roots (on a low carbon perspective) but most</w:t>
      </w:r>
      <w:r w:rsidR="007D3A7E">
        <w:rPr>
          <w:sz w:val="24"/>
          <w:szCs w:val="24"/>
        </w:rPr>
        <w:t xml:space="preserve"> </w:t>
      </w:r>
      <w:r w:rsidR="0097502D">
        <w:rPr>
          <w:sz w:val="24"/>
          <w:szCs w:val="24"/>
        </w:rPr>
        <w:t>of these</w:t>
      </w:r>
      <w:r>
        <w:rPr>
          <w:sz w:val="24"/>
          <w:szCs w:val="24"/>
        </w:rPr>
        <w:t xml:space="preserve"> remain as isolated ventures. Therefore there is a </w:t>
      </w:r>
      <w:r w:rsidR="007D3A7E">
        <w:rPr>
          <w:sz w:val="24"/>
          <w:szCs w:val="24"/>
        </w:rPr>
        <w:t>need to</w:t>
      </w:r>
      <w:r w:rsidR="000830B1">
        <w:rPr>
          <w:sz w:val="24"/>
          <w:szCs w:val="24"/>
        </w:rPr>
        <w:t xml:space="preserve"> firstly share such experiences that already exists amongst the </w:t>
      </w:r>
      <w:r w:rsidR="007D3A7E">
        <w:rPr>
          <w:sz w:val="24"/>
          <w:szCs w:val="24"/>
        </w:rPr>
        <w:t>participants and</w:t>
      </w:r>
      <w:r w:rsidR="000830B1">
        <w:rPr>
          <w:sz w:val="24"/>
          <w:szCs w:val="24"/>
        </w:rPr>
        <w:t xml:space="preserve"> secondly </w:t>
      </w:r>
      <w:proofErr w:type="gramStart"/>
      <w:r w:rsidR="000830B1">
        <w:rPr>
          <w:sz w:val="24"/>
          <w:szCs w:val="24"/>
        </w:rPr>
        <w:t>to  delve</w:t>
      </w:r>
      <w:proofErr w:type="gramEnd"/>
      <w:r w:rsidR="000830B1">
        <w:rPr>
          <w:sz w:val="24"/>
          <w:szCs w:val="24"/>
        </w:rPr>
        <w:t xml:space="preserve"> deeper on some of the  core issues of concern towards  facilitating the transition to a low carbon energy  development pathway.   </w:t>
      </w:r>
    </w:p>
    <w:p w:rsidR="00091DD3" w:rsidRDefault="000830B1">
      <w:pPr>
        <w:rPr>
          <w:b/>
          <w:color w:val="FF0000"/>
          <w:sz w:val="24"/>
          <w:szCs w:val="24"/>
        </w:rPr>
      </w:pPr>
      <w:r>
        <w:rPr>
          <w:sz w:val="24"/>
          <w:szCs w:val="24"/>
        </w:rPr>
        <w:t xml:space="preserve">This was followed by a </w:t>
      </w:r>
      <w:r w:rsidR="003313E9">
        <w:rPr>
          <w:sz w:val="24"/>
          <w:szCs w:val="24"/>
        </w:rPr>
        <w:t>brief introduction</w:t>
      </w:r>
      <w:r>
        <w:rPr>
          <w:sz w:val="24"/>
          <w:szCs w:val="24"/>
        </w:rPr>
        <w:t xml:space="preserve"> by the participants</w:t>
      </w:r>
      <w:r w:rsidR="00EE0CAA">
        <w:rPr>
          <w:sz w:val="24"/>
          <w:szCs w:val="24"/>
        </w:rPr>
        <w:t>.</w:t>
      </w:r>
    </w:p>
    <w:p w:rsidR="00201E78" w:rsidRPr="000D49D2" w:rsidRDefault="00201E78" w:rsidP="000D49D2">
      <w:pPr>
        <w:shd w:val="clear" w:color="auto" w:fill="F2A3A7" w:themeFill="accent2" w:themeFillTint="66"/>
        <w:rPr>
          <w:b/>
          <w:color w:val="0070C0"/>
          <w:sz w:val="24"/>
          <w:szCs w:val="24"/>
        </w:rPr>
      </w:pPr>
      <w:r w:rsidRPr="000D49D2">
        <w:rPr>
          <w:b/>
          <w:color w:val="0070C0"/>
          <w:sz w:val="24"/>
          <w:szCs w:val="24"/>
        </w:rPr>
        <w:t>Session I</w:t>
      </w:r>
      <w:r w:rsidR="007D3A7E" w:rsidRPr="000D49D2">
        <w:rPr>
          <w:b/>
          <w:color w:val="0070C0"/>
          <w:sz w:val="24"/>
          <w:szCs w:val="24"/>
        </w:rPr>
        <w:t>: Keynote Address</w:t>
      </w:r>
    </w:p>
    <w:p w:rsidR="00201E78" w:rsidRDefault="000830B1" w:rsidP="007D3A7E">
      <w:pPr>
        <w:jc w:val="both"/>
        <w:rPr>
          <w:sz w:val="24"/>
          <w:szCs w:val="24"/>
        </w:rPr>
      </w:pPr>
      <w:r w:rsidRPr="000830B1">
        <w:rPr>
          <w:sz w:val="24"/>
          <w:szCs w:val="24"/>
        </w:rPr>
        <w:t>Mr</w:t>
      </w:r>
      <w:r>
        <w:rPr>
          <w:sz w:val="24"/>
          <w:szCs w:val="24"/>
        </w:rPr>
        <w:t xml:space="preserve">. </w:t>
      </w:r>
      <w:proofErr w:type="spellStart"/>
      <w:r w:rsidRPr="007D3A7E">
        <w:rPr>
          <w:b/>
          <w:sz w:val="24"/>
          <w:szCs w:val="24"/>
        </w:rPr>
        <w:t>Prabir</w:t>
      </w:r>
      <w:proofErr w:type="spellEnd"/>
      <w:r w:rsidRPr="007D3A7E">
        <w:rPr>
          <w:b/>
          <w:sz w:val="24"/>
          <w:szCs w:val="24"/>
        </w:rPr>
        <w:t xml:space="preserve"> </w:t>
      </w:r>
      <w:proofErr w:type="spellStart"/>
      <w:proofErr w:type="gramStart"/>
      <w:r w:rsidRPr="007D3A7E">
        <w:rPr>
          <w:b/>
          <w:sz w:val="24"/>
          <w:szCs w:val="24"/>
        </w:rPr>
        <w:t>Purkayastha</w:t>
      </w:r>
      <w:proofErr w:type="spellEnd"/>
      <w:r>
        <w:rPr>
          <w:sz w:val="24"/>
          <w:szCs w:val="24"/>
        </w:rPr>
        <w:t xml:space="preserve">  of</w:t>
      </w:r>
      <w:proofErr w:type="gramEnd"/>
      <w:r>
        <w:rPr>
          <w:sz w:val="24"/>
          <w:szCs w:val="24"/>
        </w:rPr>
        <w:t xml:space="preserve"> the Delhi Science Forum ( DSF)delivered the keynote address</w:t>
      </w:r>
      <w:r w:rsidR="003313E9">
        <w:rPr>
          <w:sz w:val="24"/>
          <w:szCs w:val="24"/>
        </w:rPr>
        <w:t xml:space="preserve"> </w:t>
      </w:r>
      <w:r w:rsidR="003313E9" w:rsidRPr="007D3A7E">
        <w:rPr>
          <w:b/>
          <w:i/>
          <w:sz w:val="24"/>
          <w:szCs w:val="24"/>
        </w:rPr>
        <w:t>“Contextualising India’s Low carbon pathway within the carbon space debate</w:t>
      </w:r>
      <w:r w:rsidR="003313E9">
        <w:rPr>
          <w:sz w:val="24"/>
          <w:szCs w:val="24"/>
        </w:rPr>
        <w:t>”. He described the problem fr</w:t>
      </w:r>
      <w:r w:rsidR="002C1E49">
        <w:rPr>
          <w:sz w:val="24"/>
          <w:szCs w:val="24"/>
        </w:rPr>
        <w:t>a</w:t>
      </w:r>
      <w:r w:rsidR="003313E9">
        <w:rPr>
          <w:sz w:val="24"/>
          <w:szCs w:val="24"/>
        </w:rPr>
        <w:t>m</w:t>
      </w:r>
      <w:r w:rsidR="002C1E49">
        <w:rPr>
          <w:sz w:val="24"/>
          <w:szCs w:val="24"/>
        </w:rPr>
        <w:t xml:space="preserve">ework from </w:t>
      </w:r>
      <w:r w:rsidR="00087A1C">
        <w:rPr>
          <w:sz w:val="24"/>
          <w:szCs w:val="24"/>
        </w:rPr>
        <w:t>the perspective</w:t>
      </w:r>
      <w:r w:rsidR="003313E9">
        <w:rPr>
          <w:sz w:val="24"/>
          <w:szCs w:val="24"/>
        </w:rPr>
        <w:t xml:space="preserve"> </w:t>
      </w:r>
      <w:r w:rsidR="002C1E49">
        <w:rPr>
          <w:sz w:val="24"/>
          <w:szCs w:val="24"/>
        </w:rPr>
        <w:t>of a finite carbon budget and the equity perspective.</w:t>
      </w:r>
      <w:r w:rsidR="003313E9">
        <w:rPr>
          <w:sz w:val="24"/>
          <w:szCs w:val="24"/>
        </w:rPr>
        <w:t xml:space="preserve"> </w:t>
      </w:r>
      <w:r w:rsidR="00185A6F">
        <w:rPr>
          <w:sz w:val="24"/>
          <w:szCs w:val="24"/>
        </w:rPr>
        <w:t>He put forth his view</w:t>
      </w:r>
      <w:r w:rsidR="00922D9B">
        <w:rPr>
          <w:sz w:val="24"/>
          <w:szCs w:val="24"/>
        </w:rPr>
        <w:t>s</w:t>
      </w:r>
      <w:r w:rsidR="00185A6F">
        <w:rPr>
          <w:sz w:val="24"/>
          <w:szCs w:val="24"/>
        </w:rPr>
        <w:t xml:space="preserve"> on ways of </w:t>
      </w:r>
      <w:r w:rsidR="00087A1C">
        <w:rPr>
          <w:sz w:val="24"/>
          <w:szCs w:val="24"/>
        </w:rPr>
        <w:t>addressing the</w:t>
      </w:r>
      <w:r w:rsidR="00185A6F">
        <w:rPr>
          <w:sz w:val="24"/>
          <w:szCs w:val="24"/>
        </w:rPr>
        <w:t xml:space="preserve"> big problem of equitable allocation </w:t>
      </w:r>
      <w:r w:rsidR="00087A1C">
        <w:rPr>
          <w:sz w:val="24"/>
          <w:szCs w:val="24"/>
        </w:rPr>
        <w:t xml:space="preserve">of </w:t>
      </w:r>
      <w:r w:rsidR="00A06A4F">
        <w:rPr>
          <w:sz w:val="24"/>
          <w:szCs w:val="24"/>
        </w:rPr>
        <w:t xml:space="preserve">the </w:t>
      </w:r>
      <w:r w:rsidR="00922D9B">
        <w:rPr>
          <w:sz w:val="24"/>
          <w:szCs w:val="24"/>
        </w:rPr>
        <w:t>limited carbon</w:t>
      </w:r>
      <w:r w:rsidR="00185A6F">
        <w:rPr>
          <w:sz w:val="24"/>
          <w:szCs w:val="24"/>
        </w:rPr>
        <w:t xml:space="preserve"> space</w:t>
      </w:r>
      <w:r w:rsidR="00A06A4F">
        <w:rPr>
          <w:sz w:val="24"/>
          <w:szCs w:val="24"/>
        </w:rPr>
        <w:t xml:space="preserve"> available to us until 2050</w:t>
      </w:r>
      <w:r w:rsidR="00185A6F">
        <w:rPr>
          <w:sz w:val="24"/>
          <w:szCs w:val="24"/>
        </w:rPr>
        <w:t xml:space="preserve">. Substantiating Indian position on </w:t>
      </w:r>
      <w:r w:rsidR="00922D9B">
        <w:rPr>
          <w:sz w:val="24"/>
          <w:szCs w:val="24"/>
        </w:rPr>
        <w:t>“per</w:t>
      </w:r>
      <w:r w:rsidR="00185A6F">
        <w:rPr>
          <w:sz w:val="24"/>
          <w:szCs w:val="24"/>
        </w:rPr>
        <w:t xml:space="preserve"> capita space</w:t>
      </w:r>
      <w:r w:rsidR="007D3A7E">
        <w:rPr>
          <w:sz w:val="24"/>
          <w:szCs w:val="24"/>
        </w:rPr>
        <w:t>”,</w:t>
      </w:r>
      <w:r w:rsidR="00185A6F">
        <w:rPr>
          <w:sz w:val="24"/>
          <w:szCs w:val="24"/>
        </w:rPr>
        <w:t xml:space="preserve"> he said that India by no means is an emerging economy by any human Development Index.  He sai</w:t>
      </w:r>
      <w:r w:rsidR="00A06A4F">
        <w:rPr>
          <w:sz w:val="24"/>
          <w:szCs w:val="24"/>
        </w:rPr>
        <w:t>d</w:t>
      </w:r>
      <w:r w:rsidR="00185A6F">
        <w:rPr>
          <w:sz w:val="24"/>
          <w:szCs w:val="24"/>
        </w:rPr>
        <w:t xml:space="preserve"> that Indi</w:t>
      </w:r>
      <w:r w:rsidR="00A06A4F">
        <w:rPr>
          <w:sz w:val="24"/>
          <w:szCs w:val="24"/>
        </w:rPr>
        <w:t>a</w:t>
      </w:r>
      <w:r w:rsidR="00185A6F">
        <w:rPr>
          <w:sz w:val="24"/>
          <w:szCs w:val="24"/>
        </w:rPr>
        <w:t xml:space="preserve"> belongs to that part of the world which has very poor human </w:t>
      </w:r>
      <w:r w:rsidR="00922D9B">
        <w:rPr>
          <w:sz w:val="24"/>
          <w:szCs w:val="24"/>
        </w:rPr>
        <w:t>development (falls</w:t>
      </w:r>
      <w:r w:rsidR="00A06A4F">
        <w:rPr>
          <w:sz w:val="24"/>
          <w:szCs w:val="24"/>
        </w:rPr>
        <w:t xml:space="preserve"> in the bottom 40s).</w:t>
      </w:r>
      <w:r w:rsidR="00185A6F">
        <w:rPr>
          <w:sz w:val="24"/>
          <w:szCs w:val="24"/>
        </w:rPr>
        <w:t>Emph</w:t>
      </w:r>
      <w:r w:rsidR="00922D9B">
        <w:rPr>
          <w:sz w:val="24"/>
          <w:szCs w:val="24"/>
        </w:rPr>
        <w:t>a</w:t>
      </w:r>
      <w:r w:rsidR="00185A6F">
        <w:rPr>
          <w:sz w:val="24"/>
          <w:szCs w:val="24"/>
        </w:rPr>
        <w:t xml:space="preserve">sising that if we have to develop, we have the right to argue for allocation of energy </w:t>
      </w:r>
      <w:proofErr w:type="gramStart"/>
      <w:r w:rsidR="00185A6F">
        <w:rPr>
          <w:sz w:val="24"/>
          <w:szCs w:val="24"/>
        </w:rPr>
        <w:t>use(</w:t>
      </w:r>
      <w:proofErr w:type="gramEnd"/>
      <w:r w:rsidR="00185A6F">
        <w:rPr>
          <w:sz w:val="24"/>
          <w:szCs w:val="24"/>
        </w:rPr>
        <w:t xml:space="preserve"> note: </w:t>
      </w:r>
      <w:r w:rsidR="00185A6F" w:rsidRPr="007D3A7E">
        <w:rPr>
          <w:i/>
          <w:sz w:val="24"/>
          <w:szCs w:val="24"/>
        </w:rPr>
        <w:t>we have right to energy but not right for emissions</w:t>
      </w:r>
      <w:r w:rsidR="00185A6F">
        <w:rPr>
          <w:sz w:val="24"/>
          <w:szCs w:val="24"/>
        </w:rPr>
        <w:t>)</w:t>
      </w:r>
      <w:r w:rsidR="00A06A4F">
        <w:rPr>
          <w:sz w:val="24"/>
          <w:szCs w:val="24"/>
        </w:rPr>
        <w:t xml:space="preserve">. He stressed that India however needs to cut its” elite emissions” and simultaneously provide means of clean, usable, </w:t>
      </w:r>
      <w:r w:rsidR="000D49D2">
        <w:rPr>
          <w:sz w:val="24"/>
          <w:szCs w:val="24"/>
        </w:rPr>
        <w:t>convenient energy</w:t>
      </w:r>
      <w:r w:rsidR="00A06A4F">
        <w:rPr>
          <w:sz w:val="24"/>
          <w:szCs w:val="24"/>
        </w:rPr>
        <w:t xml:space="preserve"> for 50% of its population. A corpus can be generated by taxing the rich </w:t>
      </w:r>
      <w:r w:rsidR="00922D9B">
        <w:rPr>
          <w:sz w:val="24"/>
          <w:szCs w:val="24"/>
        </w:rPr>
        <w:t>/ urban elite who use more than their allotted quota of energy. The money so generated can be used for developing a low carbon economy.</w:t>
      </w:r>
      <w:r w:rsidR="00201E78">
        <w:rPr>
          <w:sz w:val="24"/>
          <w:szCs w:val="24"/>
        </w:rPr>
        <w:t xml:space="preserve"> </w:t>
      </w:r>
      <w:r w:rsidR="00922D9B">
        <w:rPr>
          <w:sz w:val="24"/>
          <w:szCs w:val="24"/>
        </w:rPr>
        <w:t xml:space="preserve">He reiterated that </w:t>
      </w:r>
      <w:r w:rsidR="00201E78">
        <w:rPr>
          <w:sz w:val="24"/>
          <w:szCs w:val="24"/>
        </w:rPr>
        <w:t xml:space="preserve">a long term solution to tackling the climate crisis is embarking </w:t>
      </w:r>
      <w:r w:rsidR="007D3A7E">
        <w:rPr>
          <w:sz w:val="24"/>
          <w:szCs w:val="24"/>
        </w:rPr>
        <w:t>on low</w:t>
      </w:r>
      <w:r w:rsidR="00201E78">
        <w:rPr>
          <w:sz w:val="24"/>
          <w:szCs w:val="24"/>
        </w:rPr>
        <w:t xml:space="preserve"> carbon path.</w:t>
      </w:r>
    </w:p>
    <w:p w:rsidR="000D49D2" w:rsidRDefault="000D49D2" w:rsidP="007D3A7E">
      <w:pPr>
        <w:jc w:val="both"/>
        <w:rPr>
          <w:sz w:val="24"/>
          <w:szCs w:val="24"/>
        </w:rPr>
      </w:pPr>
    </w:p>
    <w:p w:rsidR="00201E78" w:rsidRPr="000D49D2" w:rsidRDefault="00201E78" w:rsidP="000D49D2">
      <w:pPr>
        <w:shd w:val="clear" w:color="auto" w:fill="F2A3A7" w:themeFill="accent2" w:themeFillTint="66"/>
        <w:rPr>
          <w:b/>
          <w:color w:val="0070C0"/>
          <w:sz w:val="24"/>
          <w:szCs w:val="24"/>
        </w:rPr>
      </w:pPr>
      <w:r w:rsidRPr="000D49D2">
        <w:rPr>
          <w:b/>
          <w:color w:val="0070C0"/>
          <w:sz w:val="24"/>
          <w:szCs w:val="24"/>
        </w:rPr>
        <w:lastRenderedPageBreak/>
        <w:t>Session II</w:t>
      </w:r>
      <w:r w:rsidR="007D3A7E" w:rsidRPr="000D49D2">
        <w:rPr>
          <w:b/>
          <w:color w:val="0070C0"/>
          <w:sz w:val="24"/>
          <w:szCs w:val="24"/>
        </w:rPr>
        <w:t xml:space="preserve">: Engagement on </w:t>
      </w:r>
      <w:r w:rsidR="001D5FDD">
        <w:rPr>
          <w:b/>
          <w:color w:val="0070C0"/>
          <w:sz w:val="24"/>
          <w:szCs w:val="24"/>
        </w:rPr>
        <w:t>M</w:t>
      </w:r>
      <w:r w:rsidR="007D3A7E" w:rsidRPr="000D49D2">
        <w:rPr>
          <w:b/>
          <w:color w:val="0070C0"/>
          <w:sz w:val="24"/>
          <w:szCs w:val="24"/>
        </w:rPr>
        <w:t xml:space="preserve">acro </w:t>
      </w:r>
      <w:r w:rsidR="001D5FDD">
        <w:rPr>
          <w:b/>
          <w:color w:val="0070C0"/>
          <w:sz w:val="24"/>
          <w:szCs w:val="24"/>
        </w:rPr>
        <w:t>I</w:t>
      </w:r>
      <w:r w:rsidR="007D3A7E" w:rsidRPr="000D49D2">
        <w:rPr>
          <w:b/>
          <w:color w:val="0070C0"/>
          <w:sz w:val="24"/>
          <w:szCs w:val="24"/>
        </w:rPr>
        <w:t>ssues</w:t>
      </w:r>
    </w:p>
    <w:p w:rsidR="00201E78" w:rsidRPr="00CB6075" w:rsidRDefault="007D3A7E" w:rsidP="003313E9">
      <w:pPr>
        <w:rPr>
          <w:b/>
          <w:color w:val="FF0000"/>
          <w:sz w:val="24"/>
          <w:szCs w:val="24"/>
        </w:rPr>
      </w:pPr>
      <w:proofErr w:type="spellStart"/>
      <w:r w:rsidRPr="007D3A7E">
        <w:rPr>
          <w:b/>
          <w:sz w:val="24"/>
          <w:szCs w:val="24"/>
        </w:rPr>
        <w:t>Mr.</w:t>
      </w:r>
      <w:r w:rsidR="00201E78" w:rsidRPr="007D3A7E">
        <w:rPr>
          <w:b/>
          <w:sz w:val="24"/>
          <w:szCs w:val="24"/>
        </w:rPr>
        <w:t>Srinivas</w:t>
      </w:r>
      <w:proofErr w:type="spellEnd"/>
      <w:r w:rsidR="00201E78" w:rsidRPr="007D3A7E">
        <w:rPr>
          <w:b/>
          <w:sz w:val="24"/>
          <w:szCs w:val="24"/>
        </w:rPr>
        <w:t xml:space="preserve"> </w:t>
      </w:r>
      <w:proofErr w:type="spellStart"/>
      <w:r w:rsidR="00201E78" w:rsidRPr="007D3A7E">
        <w:rPr>
          <w:b/>
          <w:sz w:val="24"/>
          <w:szCs w:val="24"/>
        </w:rPr>
        <w:t>Krishnaswamy</w:t>
      </w:r>
      <w:proofErr w:type="spellEnd"/>
      <w:r w:rsidR="00201E78" w:rsidRPr="007D3A7E">
        <w:rPr>
          <w:b/>
          <w:sz w:val="24"/>
          <w:szCs w:val="24"/>
        </w:rPr>
        <w:t xml:space="preserve"> of</w:t>
      </w:r>
      <w:r w:rsidR="00201E78">
        <w:rPr>
          <w:sz w:val="24"/>
          <w:szCs w:val="24"/>
        </w:rPr>
        <w:t xml:space="preserve"> </w:t>
      </w:r>
      <w:proofErr w:type="spellStart"/>
      <w:r w:rsidR="00201E78">
        <w:rPr>
          <w:sz w:val="24"/>
          <w:szCs w:val="24"/>
        </w:rPr>
        <w:t>Vasudha</w:t>
      </w:r>
      <w:proofErr w:type="spellEnd"/>
      <w:r w:rsidR="00201E78">
        <w:rPr>
          <w:sz w:val="24"/>
          <w:szCs w:val="24"/>
        </w:rPr>
        <w:t xml:space="preserve"> Foundation made a presentation </w:t>
      </w:r>
      <w:r w:rsidR="00CB6075">
        <w:rPr>
          <w:sz w:val="24"/>
          <w:szCs w:val="24"/>
        </w:rPr>
        <w:t>of some interesting facts and figures on the following:</w:t>
      </w:r>
    </w:p>
    <w:p w:rsidR="00201E78" w:rsidRPr="00CB6075" w:rsidRDefault="00201E78" w:rsidP="00CB6075">
      <w:pPr>
        <w:pStyle w:val="ListParagraph"/>
        <w:numPr>
          <w:ilvl w:val="0"/>
          <w:numId w:val="1"/>
        </w:numPr>
        <w:rPr>
          <w:sz w:val="24"/>
          <w:szCs w:val="24"/>
          <w:lang w:val="en-US"/>
        </w:rPr>
      </w:pPr>
      <w:r w:rsidRPr="00CB6075">
        <w:rPr>
          <w:sz w:val="24"/>
          <w:szCs w:val="24"/>
          <w:lang w:val="en-US"/>
        </w:rPr>
        <w:t>Electricity Sector: An Overview of State of Affairs</w:t>
      </w:r>
    </w:p>
    <w:p w:rsidR="000A2C08" w:rsidRPr="00CB6075" w:rsidRDefault="000A2C08" w:rsidP="00CB6075">
      <w:pPr>
        <w:pStyle w:val="ListParagraph"/>
        <w:numPr>
          <w:ilvl w:val="0"/>
          <w:numId w:val="1"/>
        </w:numPr>
        <w:rPr>
          <w:sz w:val="24"/>
          <w:szCs w:val="24"/>
          <w:lang w:val="en-US"/>
        </w:rPr>
      </w:pPr>
      <w:r w:rsidRPr="00CB6075">
        <w:rPr>
          <w:sz w:val="24"/>
          <w:szCs w:val="24"/>
          <w:lang w:val="en-US"/>
        </w:rPr>
        <w:t>Status of rural electrification</w:t>
      </w:r>
    </w:p>
    <w:p w:rsidR="000A2C08" w:rsidRPr="00CB6075" w:rsidRDefault="000A2C08" w:rsidP="00CB6075">
      <w:pPr>
        <w:pStyle w:val="ListParagraph"/>
        <w:numPr>
          <w:ilvl w:val="0"/>
          <w:numId w:val="1"/>
        </w:numPr>
        <w:rPr>
          <w:sz w:val="24"/>
          <w:szCs w:val="24"/>
          <w:lang w:val="en-US"/>
        </w:rPr>
      </w:pPr>
      <w:r w:rsidRPr="00CB6075">
        <w:rPr>
          <w:sz w:val="24"/>
          <w:szCs w:val="24"/>
          <w:lang w:val="en-US"/>
        </w:rPr>
        <w:t>Broad Status of Household Electrification</w:t>
      </w:r>
    </w:p>
    <w:p w:rsidR="000A2C08" w:rsidRPr="00CB6075" w:rsidRDefault="000A2C08" w:rsidP="00CB6075">
      <w:pPr>
        <w:pStyle w:val="ListParagraph"/>
        <w:numPr>
          <w:ilvl w:val="0"/>
          <w:numId w:val="1"/>
        </w:numPr>
        <w:rPr>
          <w:sz w:val="24"/>
          <w:szCs w:val="24"/>
          <w:lang w:val="en-US"/>
        </w:rPr>
      </w:pPr>
      <w:r w:rsidRPr="00CB6075">
        <w:rPr>
          <w:sz w:val="24"/>
          <w:szCs w:val="24"/>
          <w:lang w:val="en-US"/>
        </w:rPr>
        <w:t>Legislations and Policies Governing the Electricity Sector</w:t>
      </w:r>
    </w:p>
    <w:p w:rsidR="00CB6075" w:rsidRPr="00CB6075" w:rsidRDefault="00CB6075" w:rsidP="00CB6075">
      <w:pPr>
        <w:pStyle w:val="ListParagraph"/>
        <w:numPr>
          <w:ilvl w:val="0"/>
          <w:numId w:val="1"/>
        </w:numPr>
        <w:rPr>
          <w:sz w:val="24"/>
          <w:szCs w:val="24"/>
          <w:lang w:val="en-US"/>
        </w:rPr>
      </w:pPr>
      <w:r w:rsidRPr="00CB6075">
        <w:rPr>
          <w:sz w:val="24"/>
          <w:szCs w:val="24"/>
          <w:lang w:val="en-US"/>
        </w:rPr>
        <w:t>Inconsistencies or Contradictions of Policies</w:t>
      </w:r>
    </w:p>
    <w:p w:rsidR="000A2C08" w:rsidRDefault="000A2C08" w:rsidP="00CB6075">
      <w:pPr>
        <w:pStyle w:val="ListParagraph"/>
        <w:numPr>
          <w:ilvl w:val="0"/>
          <w:numId w:val="1"/>
        </w:numPr>
        <w:rPr>
          <w:sz w:val="24"/>
          <w:szCs w:val="24"/>
          <w:lang w:val="en-US"/>
        </w:rPr>
      </w:pPr>
      <w:r w:rsidRPr="00CB6075">
        <w:rPr>
          <w:sz w:val="24"/>
          <w:szCs w:val="24"/>
          <w:lang w:val="en-US"/>
        </w:rPr>
        <w:t>Implementation issues</w:t>
      </w:r>
    </w:p>
    <w:p w:rsidR="00D9053B" w:rsidRDefault="00CB6075" w:rsidP="00CB6075">
      <w:pPr>
        <w:rPr>
          <w:sz w:val="24"/>
          <w:szCs w:val="24"/>
          <w:lang w:val="en-US"/>
        </w:rPr>
      </w:pPr>
      <w:r>
        <w:rPr>
          <w:sz w:val="24"/>
          <w:szCs w:val="24"/>
          <w:lang w:val="en-US"/>
        </w:rPr>
        <w:t>He shared that</w:t>
      </w:r>
      <w:r w:rsidR="008774FD">
        <w:rPr>
          <w:sz w:val="24"/>
          <w:szCs w:val="24"/>
          <w:lang w:val="en-US"/>
        </w:rPr>
        <w:t xml:space="preserve"> if </w:t>
      </w:r>
      <w:r>
        <w:rPr>
          <w:sz w:val="24"/>
          <w:szCs w:val="24"/>
          <w:lang w:val="en-US"/>
        </w:rPr>
        <w:t xml:space="preserve">an international comparison made in terms of </w:t>
      </w:r>
      <w:proofErr w:type="gramStart"/>
      <w:r>
        <w:rPr>
          <w:sz w:val="24"/>
          <w:szCs w:val="24"/>
          <w:lang w:val="en-US"/>
        </w:rPr>
        <w:t>policies ,</w:t>
      </w:r>
      <w:proofErr w:type="gramEnd"/>
      <w:r>
        <w:rPr>
          <w:sz w:val="24"/>
          <w:szCs w:val="24"/>
          <w:lang w:val="en-US"/>
        </w:rPr>
        <w:t xml:space="preserve">  one would see  that India has almost all the policies </w:t>
      </w:r>
      <w:r w:rsidR="008774FD">
        <w:rPr>
          <w:sz w:val="24"/>
          <w:szCs w:val="24"/>
          <w:lang w:val="en-US"/>
        </w:rPr>
        <w:t xml:space="preserve">but sadly the numbers don’t tell the story. </w:t>
      </w:r>
      <w:r w:rsidR="00E33E80">
        <w:rPr>
          <w:sz w:val="24"/>
          <w:szCs w:val="24"/>
          <w:lang w:val="en-US"/>
        </w:rPr>
        <w:t xml:space="preserve">In </w:t>
      </w:r>
      <w:r w:rsidR="005F33F7">
        <w:rPr>
          <w:sz w:val="24"/>
          <w:szCs w:val="24"/>
          <w:lang w:val="en-US"/>
        </w:rPr>
        <w:t>congruencies in</w:t>
      </w:r>
      <w:r w:rsidR="008774FD">
        <w:rPr>
          <w:sz w:val="24"/>
          <w:szCs w:val="24"/>
          <w:lang w:val="en-US"/>
        </w:rPr>
        <w:t xml:space="preserve"> policies leaves </w:t>
      </w:r>
      <w:r w:rsidR="007D3A7E">
        <w:rPr>
          <w:sz w:val="24"/>
          <w:szCs w:val="24"/>
          <w:lang w:val="en-US"/>
        </w:rPr>
        <w:t>us wondering</w:t>
      </w:r>
      <w:r w:rsidR="008774FD">
        <w:rPr>
          <w:sz w:val="24"/>
          <w:szCs w:val="24"/>
          <w:lang w:val="en-US"/>
        </w:rPr>
        <w:t xml:space="preserve"> about the vision of the government towards ensuring access to</w:t>
      </w:r>
      <w:r w:rsidR="00070113">
        <w:rPr>
          <w:sz w:val="24"/>
          <w:szCs w:val="24"/>
          <w:lang w:val="en-US"/>
        </w:rPr>
        <w:t xml:space="preserve"> energy for all.</w:t>
      </w:r>
    </w:p>
    <w:p w:rsidR="00631B29" w:rsidRDefault="00D9053B" w:rsidP="00CB6075">
      <w:pPr>
        <w:rPr>
          <w:b/>
          <w:sz w:val="24"/>
          <w:szCs w:val="24"/>
          <w:lang w:val="en-US"/>
        </w:rPr>
      </w:pPr>
      <w:proofErr w:type="spellStart"/>
      <w:r w:rsidRPr="007D3A7E">
        <w:rPr>
          <w:b/>
          <w:sz w:val="24"/>
          <w:szCs w:val="24"/>
          <w:lang w:val="en-US"/>
        </w:rPr>
        <w:t>Madhuresh</w:t>
      </w:r>
      <w:proofErr w:type="spellEnd"/>
      <w:r w:rsidR="007D3A7E">
        <w:rPr>
          <w:b/>
          <w:sz w:val="24"/>
          <w:szCs w:val="24"/>
          <w:lang w:val="en-US"/>
        </w:rPr>
        <w:t xml:space="preserve"> Kumar </w:t>
      </w:r>
      <w:r w:rsidRPr="007D3A7E">
        <w:rPr>
          <w:b/>
          <w:sz w:val="24"/>
          <w:szCs w:val="24"/>
          <w:lang w:val="en-US"/>
        </w:rPr>
        <w:t>- National Alliance of Peoples’ Movements</w:t>
      </w:r>
      <w:r w:rsidR="008774FD" w:rsidRPr="007D3A7E">
        <w:rPr>
          <w:b/>
          <w:sz w:val="24"/>
          <w:szCs w:val="24"/>
          <w:lang w:val="en-US"/>
        </w:rPr>
        <w:t xml:space="preserve"> </w:t>
      </w:r>
    </w:p>
    <w:p w:rsidR="007D3A7E" w:rsidRPr="007D3A7E" w:rsidRDefault="007D3A7E" w:rsidP="00CB6075">
      <w:pPr>
        <w:rPr>
          <w:b/>
          <w:sz w:val="24"/>
          <w:szCs w:val="24"/>
          <w:lang w:val="en-US"/>
        </w:rPr>
      </w:pPr>
      <w:r>
        <w:rPr>
          <w:b/>
          <w:sz w:val="24"/>
          <w:szCs w:val="24"/>
          <w:lang w:val="en-US"/>
        </w:rPr>
        <w:t xml:space="preserve">Struggles against </w:t>
      </w:r>
      <w:proofErr w:type="gramStart"/>
      <w:r>
        <w:rPr>
          <w:b/>
          <w:sz w:val="24"/>
          <w:szCs w:val="24"/>
          <w:lang w:val="en-US"/>
        </w:rPr>
        <w:t>coal ,</w:t>
      </w:r>
      <w:proofErr w:type="gramEnd"/>
      <w:r>
        <w:rPr>
          <w:b/>
          <w:sz w:val="24"/>
          <w:szCs w:val="24"/>
          <w:lang w:val="en-US"/>
        </w:rPr>
        <w:t xml:space="preserve"> nuclear and large hydro</w:t>
      </w:r>
    </w:p>
    <w:p w:rsidR="00B6687A" w:rsidRDefault="00631B29" w:rsidP="009E4F12">
      <w:pPr>
        <w:jc w:val="both"/>
        <w:rPr>
          <w:sz w:val="24"/>
          <w:szCs w:val="24"/>
          <w:lang w:val="en-US"/>
        </w:rPr>
      </w:pPr>
      <w:r>
        <w:rPr>
          <w:sz w:val="24"/>
          <w:szCs w:val="24"/>
          <w:lang w:val="en-US"/>
        </w:rPr>
        <w:t xml:space="preserve">He shared with the participants the history of struggles and </w:t>
      </w:r>
      <w:r w:rsidR="00E33E80">
        <w:rPr>
          <w:sz w:val="24"/>
          <w:szCs w:val="24"/>
          <w:lang w:val="en-US"/>
        </w:rPr>
        <w:t xml:space="preserve">how </w:t>
      </w:r>
      <w:r w:rsidR="009E4F12">
        <w:rPr>
          <w:sz w:val="24"/>
          <w:szCs w:val="24"/>
          <w:lang w:val="en-US"/>
        </w:rPr>
        <w:t>struggles have</w:t>
      </w:r>
      <w:r>
        <w:rPr>
          <w:sz w:val="24"/>
          <w:szCs w:val="24"/>
          <w:lang w:val="en-US"/>
        </w:rPr>
        <w:t xml:space="preserve"> influenced policy decisions</w:t>
      </w:r>
      <w:r w:rsidR="00E33E80">
        <w:rPr>
          <w:sz w:val="24"/>
          <w:szCs w:val="24"/>
          <w:lang w:val="en-US"/>
        </w:rPr>
        <w:t xml:space="preserve"> to a certain extent</w:t>
      </w:r>
      <w:r>
        <w:rPr>
          <w:sz w:val="24"/>
          <w:szCs w:val="24"/>
          <w:lang w:val="en-US"/>
        </w:rPr>
        <w:t>.</w:t>
      </w:r>
      <w:r w:rsidR="00A62395">
        <w:rPr>
          <w:sz w:val="24"/>
          <w:szCs w:val="24"/>
          <w:lang w:val="en-US"/>
        </w:rPr>
        <w:t xml:space="preserve"> He reflected on the changes that have taken place in the very execution </w:t>
      </w:r>
      <w:r w:rsidR="00E33E80">
        <w:rPr>
          <w:sz w:val="24"/>
          <w:szCs w:val="24"/>
          <w:lang w:val="en-US"/>
        </w:rPr>
        <w:t>of social</w:t>
      </w:r>
      <w:r w:rsidR="00A62395">
        <w:rPr>
          <w:sz w:val="24"/>
          <w:szCs w:val="24"/>
          <w:lang w:val="en-US"/>
        </w:rPr>
        <w:t xml:space="preserve"> movements over decades.</w:t>
      </w:r>
      <w:r w:rsidR="008774FD">
        <w:rPr>
          <w:sz w:val="24"/>
          <w:szCs w:val="24"/>
          <w:lang w:val="en-US"/>
        </w:rPr>
        <w:t xml:space="preserve"> </w:t>
      </w:r>
      <w:r>
        <w:rPr>
          <w:sz w:val="24"/>
          <w:szCs w:val="24"/>
          <w:lang w:val="en-US"/>
        </w:rPr>
        <w:t xml:space="preserve"> </w:t>
      </w:r>
      <w:r w:rsidR="00A62395">
        <w:rPr>
          <w:sz w:val="24"/>
          <w:szCs w:val="24"/>
          <w:lang w:val="en-US"/>
        </w:rPr>
        <w:t xml:space="preserve">He also </w:t>
      </w:r>
      <w:r>
        <w:rPr>
          <w:sz w:val="24"/>
          <w:szCs w:val="24"/>
          <w:lang w:val="en-US"/>
        </w:rPr>
        <w:t xml:space="preserve">shared the challenges faced in carrying </w:t>
      </w:r>
      <w:r w:rsidR="00E33E80">
        <w:rPr>
          <w:sz w:val="24"/>
          <w:szCs w:val="24"/>
          <w:lang w:val="en-US"/>
        </w:rPr>
        <w:t xml:space="preserve">on such </w:t>
      </w:r>
      <w:r>
        <w:rPr>
          <w:sz w:val="24"/>
          <w:szCs w:val="24"/>
          <w:lang w:val="en-US"/>
        </w:rPr>
        <w:t>struggles</w:t>
      </w:r>
      <w:r w:rsidR="00E33E80">
        <w:rPr>
          <w:sz w:val="24"/>
          <w:szCs w:val="24"/>
          <w:lang w:val="en-US"/>
        </w:rPr>
        <w:t xml:space="preserve"> in current times</w:t>
      </w:r>
      <w:r>
        <w:rPr>
          <w:sz w:val="24"/>
          <w:szCs w:val="24"/>
          <w:lang w:val="en-US"/>
        </w:rPr>
        <w:t xml:space="preserve">. </w:t>
      </w:r>
      <w:r w:rsidR="00E33E80">
        <w:rPr>
          <w:sz w:val="24"/>
          <w:szCs w:val="24"/>
          <w:lang w:val="en-US"/>
        </w:rPr>
        <w:t>He expressed</w:t>
      </w:r>
      <w:r>
        <w:rPr>
          <w:sz w:val="24"/>
          <w:szCs w:val="24"/>
          <w:lang w:val="en-US"/>
        </w:rPr>
        <w:t xml:space="preserve"> his concern over the segregation of agitation/struggles and movements</w:t>
      </w:r>
      <w:r w:rsidR="00713780">
        <w:rPr>
          <w:sz w:val="24"/>
          <w:szCs w:val="24"/>
          <w:lang w:val="en-US"/>
        </w:rPr>
        <w:t xml:space="preserve"> in a fight for social change</w:t>
      </w:r>
      <w:r>
        <w:rPr>
          <w:sz w:val="24"/>
          <w:szCs w:val="24"/>
          <w:lang w:val="en-US"/>
        </w:rPr>
        <w:t xml:space="preserve">. </w:t>
      </w:r>
      <w:r w:rsidR="00713780">
        <w:rPr>
          <w:sz w:val="24"/>
          <w:szCs w:val="24"/>
          <w:lang w:val="en-US"/>
        </w:rPr>
        <w:t>He also voiced his concerns towards dwindling support by academia</w:t>
      </w:r>
      <w:r w:rsidR="00A62395">
        <w:rPr>
          <w:sz w:val="24"/>
          <w:szCs w:val="24"/>
          <w:lang w:val="en-US"/>
        </w:rPr>
        <w:t>,</w:t>
      </w:r>
      <w:r w:rsidR="00713780">
        <w:rPr>
          <w:sz w:val="24"/>
          <w:szCs w:val="24"/>
          <w:lang w:val="en-US"/>
        </w:rPr>
        <w:t xml:space="preserve"> professionals</w:t>
      </w:r>
      <w:r w:rsidR="00A62395">
        <w:rPr>
          <w:sz w:val="24"/>
          <w:szCs w:val="24"/>
          <w:lang w:val="en-US"/>
        </w:rPr>
        <w:t xml:space="preserve"> and youth</w:t>
      </w:r>
      <w:r w:rsidR="00713780">
        <w:rPr>
          <w:sz w:val="24"/>
          <w:szCs w:val="24"/>
          <w:lang w:val="en-US"/>
        </w:rPr>
        <w:t xml:space="preserve"> in social movements in the country</w:t>
      </w:r>
      <w:r w:rsidR="00A62395">
        <w:rPr>
          <w:sz w:val="24"/>
          <w:szCs w:val="24"/>
          <w:lang w:val="en-US"/>
        </w:rPr>
        <w:t xml:space="preserve"> which he said was very crucial for successful social change.</w:t>
      </w:r>
      <w:r w:rsidR="00713780">
        <w:rPr>
          <w:sz w:val="24"/>
          <w:szCs w:val="24"/>
          <w:lang w:val="en-US"/>
        </w:rPr>
        <w:t xml:space="preserve"> He also shared </w:t>
      </w:r>
      <w:r w:rsidR="00E33E80">
        <w:rPr>
          <w:sz w:val="24"/>
          <w:szCs w:val="24"/>
          <w:lang w:val="en-US"/>
        </w:rPr>
        <w:t>the challenges</w:t>
      </w:r>
      <w:r w:rsidR="00713780">
        <w:rPr>
          <w:sz w:val="24"/>
          <w:szCs w:val="24"/>
          <w:lang w:val="en-US"/>
        </w:rPr>
        <w:t xml:space="preserve"> involved in </w:t>
      </w:r>
      <w:r w:rsidR="00E33E80">
        <w:rPr>
          <w:sz w:val="24"/>
          <w:szCs w:val="24"/>
          <w:lang w:val="en-US"/>
        </w:rPr>
        <w:t>fighting state</w:t>
      </w:r>
      <w:r w:rsidR="00713780">
        <w:rPr>
          <w:sz w:val="24"/>
          <w:szCs w:val="24"/>
          <w:lang w:val="en-US"/>
        </w:rPr>
        <w:t xml:space="preserve"> repression in just carrying out the </w:t>
      </w:r>
      <w:r w:rsidR="009E4F12">
        <w:rPr>
          <w:sz w:val="24"/>
          <w:szCs w:val="24"/>
          <w:lang w:val="en-US"/>
        </w:rPr>
        <w:t xml:space="preserve">struggles. </w:t>
      </w:r>
      <w:r w:rsidR="005F33F7">
        <w:rPr>
          <w:sz w:val="24"/>
          <w:szCs w:val="24"/>
          <w:lang w:val="en-US"/>
        </w:rPr>
        <w:t xml:space="preserve">Nevertheless </w:t>
      </w:r>
      <w:r w:rsidR="00B6687A">
        <w:rPr>
          <w:sz w:val="24"/>
          <w:szCs w:val="24"/>
          <w:lang w:val="en-US"/>
        </w:rPr>
        <w:t>he pointed</w:t>
      </w:r>
      <w:r w:rsidR="005F33F7">
        <w:rPr>
          <w:sz w:val="24"/>
          <w:szCs w:val="24"/>
          <w:lang w:val="en-US"/>
        </w:rPr>
        <w:t xml:space="preserve"> out that there are numerous struggles- protest movements, democratic movements happening but not much comes in the public   domain because of the </w:t>
      </w:r>
      <w:r w:rsidR="00AC27F0">
        <w:rPr>
          <w:sz w:val="24"/>
          <w:szCs w:val="24"/>
          <w:lang w:val="en-US"/>
        </w:rPr>
        <w:t>decentralized</w:t>
      </w:r>
      <w:r w:rsidR="005F33F7">
        <w:rPr>
          <w:sz w:val="24"/>
          <w:szCs w:val="24"/>
          <w:lang w:val="en-US"/>
        </w:rPr>
        <w:t xml:space="preserve"> nature of the media. </w:t>
      </w:r>
      <w:r w:rsidR="00AC27F0">
        <w:rPr>
          <w:sz w:val="24"/>
          <w:szCs w:val="24"/>
          <w:lang w:val="en-US"/>
        </w:rPr>
        <w:t>He wrapped up reflecting that</w:t>
      </w:r>
      <w:r w:rsidR="00E33E80">
        <w:rPr>
          <w:sz w:val="24"/>
          <w:szCs w:val="24"/>
          <w:lang w:val="en-US"/>
        </w:rPr>
        <w:t xml:space="preserve"> old</w:t>
      </w:r>
      <w:r w:rsidR="00713780">
        <w:rPr>
          <w:sz w:val="24"/>
          <w:szCs w:val="24"/>
          <w:lang w:val="en-US"/>
        </w:rPr>
        <w:t xml:space="preserve"> slogans continue to be relevant even to this day indicat</w:t>
      </w:r>
      <w:r w:rsidR="00B6687A">
        <w:rPr>
          <w:sz w:val="24"/>
          <w:szCs w:val="24"/>
          <w:lang w:val="en-US"/>
        </w:rPr>
        <w:t>ing</w:t>
      </w:r>
      <w:r w:rsidR="00713780">
        <w:rPr>
          <w:sz w:val="24"/>
          <w:szCs w:val="24"/>
          <w:lang w:val="en-US"/>
        </w:rPr>
        <w:t xml:space="preserve"> that the </w:t>
      </w:r>
      <w:r w:rsidR="00A62395">
        <w:rPr>
          <w:sz w:val="24"/>
          <w:szCs w:val="24"/>
          <w:lang w:val="en-US"/>
        </w:rPr>
        <w:t>development paradigm issue still remains unresolved</w:t>
      </w:r>
      <w:r w:rsidR="00AC27F0">
        <w:rPr>
          <w:sz w:val="24"/>
          <w:szCs w:val="24"/>
          <w:lang w:val="en-US"/>
        </w:rPr>
        <w:t xml:space="preserve"> and there is hence an urgency to define an alternate paradigm to development</w:t>
      </w:r>
      <w:r w:rsidR="00A62395">
        <w:rPr>
          <w:sz w:val="24"/>
          <w:szCs w:val="24"/>
          <w:lang w:val="en-US"/>
        </w:rPr>
        <w:t>.</w:t>
      </w:r>
    </w:p>
    <w:p w:rsidR="00B6687A" w:rsidRPr="000D49D2" w:rsidRDefault="00B6687A" w:rsidP="000D49D2">
      <w:pPr>
        <w:shd w:val="clear" w:color="auto" w:fill="F2A3A7" w:themeFill="accent2" w:themeFillTint="66"/>
        <w:rPr>
          <w:b/>
          <w:color w:val="0070C0"/>
          <w:sz w:val="24"/>
          <w:szCs w:val="24"/>
          <w:lang w:val="en-US"/>
        </w:rPr>
      </w:pPr>
      <w:r w:rsidRPr="000D49D2">
        <w:rPr>
          <w:b/>
          <w:color w:val="0070C0"/>
          <w:sz w:val="24"/>
          <w:szCs w:val="24"/>
          <w:lang w:val="en-US"/>
        </w:rPr>
        <w:t>Session III</w:t>
      </w:r>
      <w:r w:rsidR="007D3A7E" w:rsidRPr="000D49D2">
        <w:rPr>
          <w:b/>
          <w:color w:val="0070C0"/>
          <w:sz w:val="24"/>
          <w:szCs w:val="24"/>
          <w:lang w:val="en-US"/>
        </w:rPr>
        <w:t>: Learning from grassroots energy initiatives</w:t>
      </w:r>
    </w:p>
    <w:p w:rsidR="000C3E09" w:rsidRDefault="00B6687A" w:rsidP="00CB6075">
      <w:pPr>
        <w:rPr>
          <w:sz w:val="24"/>
          <w:szCs w:val="24"/>
          <w:lang w:val="en-US"/>
        </w:rPr>
      </w:pPr>
      <w:r>
        <w:rPr>
          <w:sz w:val="24"/>
          <w:szCs w:val="24"/>
          <w:lang w:val="en-US"/>
        </w:rPr>
        <w:t xml:space="preserve">This session focused on sharing of grassroots experiences on </w:t>
      </w:r>
      <w:proofErr w:type="gramStart"/>
      <w:r>
        <w:rPr>
          <w:sz w:val="24"/>
          <w:szCs w:val="24"/>
          <w:lang w:val="en-US"/>
        </w:rPr>
        <w:t xml:space="preserve">low </w:t>
      </w:r>
      <w:r w:rsidR="009E4F12">
        <w:rPr>
          <w:sz w:val="24"/>
          <w:szCs w:val="24"/>
          <w:lang w:val="en-US"/>
        </w:rPr>
        <w:t xml:space="preserve"> carbon</w:t>
      </w:r>
      <w:proofErr w:type="gramEnd"/>
      <w:r w:rsidR="009E4F12">
        <w:rPr>
          <w:sz w:val="24"/>
          <w:szCs w:val="24"/>
          <w:lang w:val="en-US"/>
        </w:rPr>
        <w:t xml:space="preserve"> models. Films preceded individual presentations and subsequent discussions.</w:t>
      </w:r>
    </w:p>
    <w:p w:rsidR="000C3E09" w:rsidRDefault="007331F6" w:rsidP="001D5FDD">
      <w:pPr>
        <w:jc w:val="both"/>
        <w:rPr>
          <w:sz w:val="24"/>
          <w:szCs w:val="24"/>
          <w:lang w:val="en-US"/>
        </w:rPr>
      </w:pPr>
      <w:proofErr w:type="spellStart"/>
      <w:r>
        <w:rPr>
          <w:b/>
          <w:sz w:val="24"/>
          <w:szCs w:val="24"/>
          <w:lang w:val="en-US"/>
        </w:rPr>
        <w:t>Siddharth</w:t>
      </w:r>
      <w:proofErr w:type="spellEnd"/>
      <w:r>
        <w:rPr>
          <w:b/>
          <w:sz w:val="24"/>
          <w:szCs w:val="24"/>
          <w:lang w:val="en-US"/>
        </w:rPr>
        <w:t xml:space="preserve"> </w:t>
      </w:r>
      <w:proofErr w:type="spellStart"/>
      <w:r>
        <w:rPr>
          <w:b/>
          <w:sz w:val="24"/>
          <w:szCs w:val="24"/>
          <w:lang w:val="en-US"/>
        </w:rPr>
        <w:t>D’Souza</w:t>
      </w:r>
      <w:proofErr w:type="spellEnd"/>
      <w:r>
        <w:rPr>
          <w:b/>
          <w:sz w:val="24"/>
          <w:szCs w:val="24"/>
          <w:lang w:val="en-US"/>
        </w:rPr>
        <w:t xml:space="preserve"> of </w:t>
      </w:r>
      <w:r w:rsidR="001D5FDD">
        <w:rPr>
          <w:b/>
          <w:sz w:val="24"/>
          <w:szCs w:val="24"/>
          <w:lang w:val="en-US"/>
        </w:rPr>
        <w:t>Laya shared</w:t>
      </w:r>
      <w:r>
        <w:rPr>
          <w:b/>
          <w:sz w:val="24"/>
          <w:szCs w:val="24"/>
          <w:lang w:val="en-US"/>
        </w:rPr>
        <w:t xml:space="preserve"> his experiences on </w:t>
      </w:r>
      <w:proofErr w:type="gramStart"/>
      <w:r>
        <w:rPr>
          <w:b/>
          <w:sz w:val="24"/>
          <w:szCs w:val="24"/>
          <w:lang w:val="en-US"/>
        </w:rPr>
        <w:t>DEOs</w:t>
      </w:r>
      <w:r w:rsidR="001D5FDD">
        <w:rPr>
          <w:b/>
          <w:sz w:val="24"/>
          <w:szCs w:val="24"/>
          <w:lang w:val="en-US"/>
        </w:rPr>
        <w:t>(</w:t>
      </w:r>
      <w:proofErr w:type="gramEnd"/>
      <w:r>
        <w:rPr>
          <w:b/>
          <w:sz w:val="24"/>
          <w:szCs w:val="24"/>
          <w:lang w:val="en-US"/>
        </w:rPr>
        <w:t xml:space="preserve"> </w:t>
      </w:r>
      <w:r w:rsidRPr="000C3E09">
        <w:rPr>
          <w:b/>
          <w:sz w:val="24"/>
          <w:szCs w:val="24"/>
          <w:lang w:val="en-US"/>
        </w:rPr>
        <w:t>Decentralized</w:t>
      </w:r>
      <w:r w:rsidR="000C3E09" w:rsidRPr="000C3E09">
        <w:rPr>
          <w:b/>
          <w:sz w:val="24"/>
          <w:szCs w:val="24"/>
          <w:lang w:val="en-US"/>
        </w:rPr>
        <w:t xml:space="preserve">  energy clusters</w:t>
      </w:r>
      <w:r w:rsidR="001D5FDD">
        <w:rPr>
          <w:b/>
          <w:sz w:val="24"/>
          <w:szCs w:val="24"/>
          <w:lang w:val="en-US"/>
        </w:rPr>
        <w:t>)</w:t>
      </w:r>
      <w:r w:rsidR="000C3E09">
        <w:rPr>
          <w:sz w:val="24"/>
          <w:szCs w:val="24"/>
          <w:lang w:val="en-US"/>
        </w:rPr>
        <w:t>:</w:t>
      </w:r>
      <w:r>
        <w:rPr>
          <w:sz w:val="24"/>
          <w:szCs w:val="24"/>
          <w:lang w:val="en-US"/>
        </w:rPr>
        <w:t xml:space="preserve"> </w:t>
      </w:r>
      <w:r w:rsidR="009E4F12">
        <w:rPr>
          <w:sz w:val="24"/>
          <w:szCs w:val="24"/>
          <w:lang w:val="en-US"/>
        </w:rPr>
        <w:t xml:space="preserve">The film </w:t>
      </w:r>
      <w:r w:rsidR="001D5FDD">
        <w:rPr>
          <w:sz w:val="24"/>
          <w:szCs w:val="24"/>
          <w:lang w:val="en-US"/>
        </w:rPr>
        <w:t>on cluster approach p</w:t>
      </w:r>
      <w:r w:rsidR="00ED3085" w:rsidRPr="00ED3085">
        <w:rPr>
          <w:sz w:val="24"/>
          <w:szCs w:val="24"/>
          <w:lang w:val="en-US"/>
        </w:rPr>
        <w:t xml:space="preserve">resented the </w:t>
      </w:r>
      <w:r w:rsidR="00ED3085">
        <w:rPr>
          <w:sz w:val="24"/>
          <w:szCs w:val="24"/>
          <w:lang w:val="en-US"/>
        </w:rPr>
        <w:t xml:space="preserve">case of renewable energy hubs created for meeting energy needs for tribal communities in the states of </w:t>
      </w:r>
      <w:r w:rsidR="00ED3085">
        <w:rPr>
          <w:sz w:val="24"/>
          <w:szCs w:val="24"/>
          <w:lang w:val="en-US"/>
        </w:rPr>
        <w:lastRenderedPageBreak/>
        <w:t>Andhra Pradesh and Orissa</w:t>
      </w:r>
      <w:r w:rsidR="000C3E09">
        <w:rPr>
          <w:sz w:val="24"/>
          <w:szCs w:val="24"/>
          <w:lang w:val="en-US"/>
        </w:rPr>
        <w:t xml:space="preserve">- the cases of </w:t>
      </w:r>
      <w:r>
        <w:rPr>
          <w:sz w:val="24"/>
          <w:szCs w:val="24"/>
          <w:lang w:val="en-US"/>
        </w:rPr>
        <w:t>‘</w:t>
      </w:r>
      <w:proofErr w:type="spellStart"/>
      <w:r w:rsidR="000C3E09">
        <w:rPr>
          <w:sz w:val="24"/>
          <w:szCs w:val="24"/>
          <w:lang w:val="en-US"/>
        </w:rPr>
        <w:t>Pathakota</w:t>
      </w:r>
      <w:proofErr w:type="spellEnd"/>
      <w:r>
        <w:rPr>
          <w:sz w:val="24"/>
          <w:szCs w:val="24"/>
          <w:lang w:val="en-US"/>
        </w:rPr>
        <w:t>’</w:t>
      </w:r>
      <w:r w:rsidR="000C3E09">
        <w:rPr>
          <w:sz w:val="24"/>
          <w:szCs w:val="24"/>
          <w:lang w:val="en-US"/>
        </w:rPr>
        <w:t xml:space="preserve"> cluster and the </w:t>
      </w:r>
      <w:proofErr w:type="spellStart"/>
      <w:r w:rsidR="000C3E09">
        <w:rPr>
          <w:sz w:val="24"/>
          <w:szCs w:val="24"/>
          <w:lang w:val="en-US"/>
        </w:rPr>
        <w:t>Putsil</w:t>
      </w:r>
      <w:proofErr w:type="spellEnd"/>
      <w:r w:rsidR="000C3E09">
        <w:rPr>
          <w:sz w:val="24"/>
          <w:szCs w:val="24"/>
          <w:lang w:val="en-US"/>
        </w:rPr>
        <w:t xml:space="preserve"> hydro.</w:t>
      </w:r>
      <w:r w:rsidR="00ED3085">
        <w:rPr>
          <w:sz w:val="24"/>
          <w:szCs w:val="24"/>
          <w:lang w:val="en-US"/>
        </w:rPr>
        <w:t xml:space="preserve"> </w:t>
      </w:r>
      <w:r w:rsidR="000C3E09">
        <w:rPr>
          <w:sz w:val="24"/>
          <w:szCs w:val="24"/>
          <w:lang w:val="en-US"/>
        </w:rPr>
        <w:t>The significance</w:t>
      </w:r>
      <w:r w:rsidR="007D3A7E">
        <w:rPr>
          <w:sz w:val="24"/>
          <w:szCs w:val="24"/>
          <w:lang w:val="en-US"/>
        </w:rPr>
        <w:t xml:space="preserve"> </w:t>
      </w:r>
      <w:r w:rsidR="000C3E09">
        <w:rPr>
          <w:sz w:val="24"/>
          <w:szCs w:val="24"/>
          <w:lang w:val="en-US"/>
        </w:rPr>
        <w:t xml:space="preserve">of the cluster was discussed. </w:t>
      </w:r>
      <w:r w:rsidR="00ED3085">
        <w:rPr>
          <w:sz w:val="24"/>
          <w:szCs w:val="24"/>
          <w:lang w:val="en-US"/>
        </w:rPr>
        <w:t xml:space="preserve">There was lot of interest among participants who sought clarifications and answers on issues of maintenance, management, </w:t>
      </w:r>
      <w:proofErr w:type="gramStart"/>
      <w:r w:rsidR="00ED3085">
        <w:rPr>
          <w:sz w:val="24"/>
          <w:szCs w:val="24"/>
          <w:lang w:val="en-US"/>
        </w:rPr>
        <w:t>tariff ,</w:t>
      </w:r>
      <w:proofErr w:type="gramEnd"/>
      <w:r w:rsidR="00ED3085">
        <w:rPr>
          <w:sz w:val="24"/>
          <w:szCs w:val="24"/>
          <w:lang w:val="en-US"/>
        </w:rPr>
        <w:t xml:space="preserve">  impact  on catchment area, irrigation </w:t>
      </w:r>
      <w:proofErr w:type="spellStart"/>
      <w:r w:rsidR="00ED3085">
        <w:rPr>
          <w:sz w:val="24"/>
          <w:szCs w:val="24"/>
          <w:lang w:val="en-US"/>
        </w:rPr>
        <w:t>etc.It</w:t>
      </w:r>
      <w:proofErr w:type="spellEnd"/>
      <w:r w:rsidR="00ED3085">
        <w:rPr>
          <w:sz w:val="24"/>
          <w:szCs w:val="24"/>
          <w:lang w:val="en-US"/>
        </w:rPr>
        <w:t xml:space="preserve"> was </w:t>
      </w:r>
      <w:r>
        <w:rPr>
          <w:sz w:val="24"/>
          <w:szCs w:val="24"/>
          <w:lang w:val="en-US"/>
        </w:rPr>
        <w:t>recognized</w:t>
      </w:r>
      <w:r w:rsidR="00ED3085">
        <w:rPr>
          <w:sz w:val="24"/>
          <w:szCs w:val="24"/>
          <w:lang w:val="en-US"/>
        </w:rPr>
        <w:t xml:space="preserve"> that there are many technologies </w:t>
      </w:r>
      <w:r w:rsidR="000C3E09">
        <w:rPr>
          <w:sz w:val="24"/>
          <w:szCs w:val="24"/>
          <w:lang w:val="en-US"/>
        </w:rPr>
        <w:t>introduced</w:t>
      </w:r>
      <w:r w:rsidR="00ED3085">
        <w:rPr>
          <w:sz w:val="24"/>
          <w:szCs w:val="24"/>
          <w:lang w:val="en-US"/>
        </w:rPr>
        <w:t xml:space="preserve">  in rural areas but only few ar</w:t>
      </w:r>
      <w:r w:rsidR="000C3E09">
        <w:rPr>
          <w:sz w:val="24"/>
          <w:szCs w:val="24"/>
          <w:lang w:val="en-US"/>
        </w:rPr>
        <w:t>e</w:t>
      </w:r>
      <w:r w:rsidR="00ED3085">
        <w:rPr>
          <w:sz w:val="24"/>
          <w:szCs w:val="24"/>
          <w:lang w:val="en-US"/>
        </w:rPr>
        <w:t xml:space="preserve"> sustainable.</w:t>
      </w:r>
      <w:r w:rsidR="00A66FA9">
        <w:rPr>
          <w:sz w:val="24"/>
          <w:szCs w:val="24"/>
          <w:lang w:val="en-US"/>
        </w:rPr>
        <w:t xml:space="preserve"> </w:t>
      </w:r>
      <w:r w:rsidR="000C3E09">
        <w:rPr>
          <w:sz w:val="24"/>
          <w:szCs w:val="24"/>
          <w:lang w:val="en-US"/>
        </w:rPr>
        <w:t>It was concluded that u</w:t>
      </w:r>
      <w:r w:rsidR="00ED3085">
        <w:rPr>
          <w:sz w:val="24"/>
          <w:szCs w:val="24"/>
          <w:lang w:val="en-US"/>
        </w:rPr>
        <w:t xml:space="preserve">nless energy is linked with </w:t>
      </w:r>
      <w:r>
        <w:rPr>
          <w:sz w:val="24"/>
          <w:szCs w:val="24"/>
          <w:lang w:val="en-US"/>
        </w:rPr>
        <w:t>livelihood aspect</w:t>
      </w:r>
      <w:r w:rsidR="00A66FA9">
        <w:rPr>
          <w:sz w:val="24"/>
          <w:szCs w:val="24"/>
          <w:lang w:val="en-US"/>
        </w:rPr>
        <w:t xml:space="preserve"> most of such initiatives will be hard to survive.</w:t>
      </w:r>
    </w:p>
    <w:p w:rsidR="002776F3" w:rsidRPr="001C292F" w:rsidRDefault="000C3E09" w:rsidP="001D5FDD">
      <w:pPr>
        <w:jc w:val="both"/>
        <w:rPr>
          <w:bCs/>
          <w:sz w:val="24"/>
          <w:szCs w:val="24"/>
        </w:rPr>
      </w:pPr>
      <w:r w:rsidRPr="000C3E09">
        <w:rPr>
          <w:b/>
          <w:sz w:val="24"/>
          <w:szCs w:val="24"/>
          <w:lang w:val="en-US"/>
        </w:rPr>
        <w:t xml:space="preserve">Integrated </w:t>
      </w:r>
      <w:r w:rsidR="007331F6">
        <w:rPr>
          <w:b/>
          <w:sz w:val="24"/>
          <w:szCs w:val="24"/>
          <w:lang w:val="en-US"/>
        </w:rPr>
        <w:t>R</w:t>
      </w:r>
      <w:r w:rsidRPr="000C3E09">
        <w:rPr>
          <w:b/>
          <w:sz w:val="24"/>
          <w:szCs w:val="24"/>
          <w:lang w:val="en-US"/>
        </w:rPr>
        <w:t xml:space="preserve">ural </w:t>
      </w:r>
      <w:r w:rsidR="007331F6">
        <w:rPr>
          <w:b/>
          <w:sz w:val="24"/>
          <w:szCs w:val="24"/>
          <w:lang w:val="en-US"/>
        </w:rPr>
        <w:t>E</w:t>
      </w:r>
      <w:r w:rsidRPr="000C3E09">
        <w:rPr>
          <w:b/>
          <w:sz w:val="24"/>
          <w:szCs w:val="24"/>
          <w:lang w:val="en-US"/>
        </w:rPr>
        <w:t xml:space="preserve">nergy </w:t>
      </w:r>
      <w:proofErr w:type="gramStart"/>
      <w:r w:rsidR="007331F6">
        <w:rPr>
          <w:b/>
          <w:sz w:val="24"/>
          <w:szCs w:val="24"/>
          <w:lang w:val="en-US"/>
        </w:rPr>
        <w:t>P</w:t>
      </w:r>
      <w:r w:rsidRPr="000C3E09">
        <w:rPr>
          <w:b/>
          <w:sz w:val="24"/>
          <w:szCs w:val="24"/>
          <w:lang w:val="en-US"/>
        </w:rPr>
        <w:t>ractices</w:t>
      </w:r>
      <w:r w:rsidR="00A66FA9" w:rsidRPr="000C3E09">
        <w:rPr>
          <w:b/>
          <w:sz w:val="24"/>
          <w:szCs w:val="24"/>
          <w:lang w:val="en-US"/>
        </w:rPr>
        <w:t xml:space="preserve"> </w:t>
      </w:r>
      <w:r>
        <w:rPr>
          <w:b/>
          <w:sz w:val="24"/>
          <w:szCs w:val="24"/>
          <w:lang w:val="en-US"/>
        </w:rPr>
        <w:t>:</w:t>
      </w:r>
      <w:proofErr w:type="gramEnd"/>
      <w:r w:rsidR="00ED3085" w:rsidRPr="000C3E09">
        <w:rPr>
          <w:b/>
          <w:sz w:val="24"/>
          <w:szCs w:val="24"/>
          <w:lang w:val="en-US"/>
        </w:rPr>
        <w:t xml:space="preserve"> </w:t>
      </w:r>
      <w:r w:rsidR="001C292F" w:rsidRPr="001C292F">
        <w:rPr>
          <w:sz w:val="24"/>
          <w:szCs w:val="24"/>
          <w:lang w:val="en-US"/>
        </w:rPr>
        <w:t xml:space="preserve">With a perspective </w:t>
      </w:r>
      <w:r w:rsidR="001D5FDD">
        <w:rPr>
          <w:sz w:val="24"/>
          <w:szCs w:val="24"/>
          <w:lang w:val="en-US"/>
        </w:rPr>
        <w:t>of the</w:t>
      </w:r>
      <w:r w:rsidR="00652035" w:rsidRPr="001C292F">
        <w:rPr>
          <w:bCs/>
          <w:sz w:val="24"/>
          <w:szCs w:val="24"/>
          <w:lang w:val="en-US"/>
        </w:rPr>
        <w:t xml:space="preserve"> need </w:t>
      </w:r>
      <w:r w:rsidR="001D5FDD">
        <w:rPr>
          <w:bCs/>
          <w:sz w:val="24"/>
          <w:szCs w:val="24"/>
          <w:lang w:val="en-US"/>
        </w:rPr>
        <w:t xml:space="preserve"> for </w:t>
      </w:r>
      <w:r w:rsidR="00652035" w:rsidRPr="001C292F">
        <w:rPr>
          <w:bCs/>
          <w:sz w:val="24"/>
          <w:szCs w:val="24"/>
          <w:lang w:val="en-US"/>
        </w:rPr>
        <w:t>a new form of development finance to deal with Climate Change</w:t>
      </w:r>
      <w:r w:rsidR="001C292F" w:rsidRPr="001C292F">
        <w:rPr>
          <w:bCs/>
          <w:sz w:val="24"/>
          <w:szCs w:val="24"/>
          <w:lang w:val="en-US"/>
        </w:rPr>
        <w:t>,</w:t>
      </w:r>
      <w:r w:rsidR="007331F6">
        <w:rPr>
          <w:bCs/>
          <w:sz w:val="24"/>
          <w:szCs w:val="24"/>
          <w:lang w:val="en-US"/>
        </w:rPr>
        <w:t xml:space="preserve"> Mr. </w:t>
      </w:r>
      <w:proofErr w:type="spellStart"/>
      <w:r w:rsidR="007331F6">
        <w:rPr>
          <w:bCs/>
          <w:sz w:val="24"/>
          <w:szCs w:val="24"/>
          <w:lang w:val="en-US"/>
        </w:rPr>
        <w:t>T.Pradeep</w:t>
      </w:r>
      <w:proofErr w:type="spellEnd"/>
      <w:r w:rsidR="007331F6">
        <w:rPr>
          <w:bCs/>
          <w:sz w:val="24"/>
          <w:szCs w:val="24"/>
          <w:lang w:val="en-US"/>
        </w:rPr>
        <w:t xml:space="preserve"> ,</w:t>
      </w:r>
      <w:r w:rsidR="001C292F" w:rsidRPr="001C292F">
        <w:rPr>
          <w:bCs/>
          <w:sz w:val="24"/>
          <w:szCs w:val="24"/>
          <w:lang w:val="en-US"/>
        </w:rPr>
        <w:t xml:space="preserve"> </w:t>
      </w:r>
      <w:proofErr w:type="spellStart"/>
      <w:r w:rsidR="001C292F" w:rsidRPr="001C292F">
        <w:rPr>
          <w:bCs/>
          <w:sz w:val="24"/>
          <w:szCs w:val="24"/>
          <w:lang w:val="en-US"/>
        </w:rPr>
        <w:t>Samuha</w:t>
      </w:r>
      <w:proofErr w:type="spellEnd"/>
      <w:r w:rsidR="001C292F" w:rsidRPr="001C292F">
        <w:rPr>
          <w:bCs/>
          <w:sz w:val="24"/>
          <w:szCs w:val="24"/>
          <w:lang w:val="en-US"/>
        </w:rPr>
        <w:t xml:space="preserve"> presented the opportunity of CDM projects</w:t>
      </w:r>
      <w:r w:rsidR="001D5FDD">
        <w:rPr>
          <w:bCs/>
          <w:sz w:val="24"/>
          <w:szCs w:val="24"/>
          <w:lang w:val="en-US"/>
        </w:rPr>
        <w:t xml:space="preserve"> for the marginalized communities</w:t>
      </w:r>
      <w:r w:rsidR="001C292F" w:rsidRPr="001C292F">
        <w:rPr>
          <w:bCs/>
          <w:sz w:val="24"/>
          <w:szCs w:val="24"/>
          <w:lang w:val="en-US"/>
        </w:rPr>
        <w:t xml:space="preserve"> </w:t>
      </w:r>
      <w:r w:rsidR="00652035" w:rsidRPr="001C292F">
        <w:rPr>
          <w:bCs/>
          <w:sz w:val="24"/>
          <w:szCs w:val="24"/>
          <w:lang w:val="en-US"/>
        </w:rPr>
        <w:t>.</w:t>
      </w:r>
      <w:r w:rsidR="001C292F" w:rsidRPr="001C292F">
        <w:rPr>
          <w:bCs/>
          <w:sz w:val="24"/>
          <w:szCs w:val="24"/>
          <w:lang w:val="en-US"/>
        </w:rPr>
        <w:t xml:space="preserve"> He said that the present Climate Change dialogue has been parametred by Climate Mitigation and Climate Adaptation. However, Climate Change also offers our communities a Climate Opportunity to bridge the gap between the market and the resource-poor. </w:t>
      </w:r>
      <w:r w:rsidR="007331F6">
        <w:rPr>
          <w:bCs/>
          <w:sz w:val="24"/>
          <w:szCs w:val="24"/>
          <w:lang w:val="en-US"/>
        </w:rPr>
        <w:t xml:space="preserve">He shared that </w:t>
      </w:r>
      <w:r w:rsidR="001C292F" w:rsidRPr="001C292F">
        <w:rPr>
          <w:bCs/>
          <w:sz w:val="24"/>
          <w:szCs w:val="24"/>
          <w:lang w:val="en-US"/>
        </w:rPr>
        <w:t>SAMUHA has been working on two carbon-based models for sustainable development:</w:t>
      </w:r>
    </w:p>
    <w:p w:rsidR="002776F3" w:rsidRPr="001D5FDD" w:rsidRDefault="001C292F" w:rsidP="001D5FDD">
      <w:pPr>
        <w:pStyle w:val="ListParagraph"/>
        <w:numPr>
          <w:ilvl w:val="0"/>
          <w:numId w:val="20"/>
        </w:numPr>
        <w:tabs>
          <w:tab w:val="num" w:pos="1495"/>
        </w:tabs>
        <w:rPr>
          <w:bCs/>
          <w:sz w:val="24"/>
          <w:szCs w:val="24"/>
        </w:rPr>
      </w:pPr>
      <w:r w:rsidRPr="001D5FDD">
        <w:rPr>
          <w:bCs/>
          <w:sz w:val="24"/>
          <w:szCs w:val="24"/>
          <w:lang w:val="en-US"/>
        </w:rPr>
        <w:t xml:space="preserve">The CDM/Gold Standard </w:t>
      </w:r>
      <w:proofErr w:type="spellStart"/>
      <w:r w:rsidRPr="001D5FDD">
        <w:rPr>
          <w:bCs/>
          <w:sz w:val="24"/>
          <w:szCs w:val="24"/>
          <w:lang w:val="en-US"/>
        </w:rPr>
        <w:t>cookstove</w:t>
      </w:r>
      <w:proofErr w:type="spellEnd"/>
      <w:r w:rsidRPr="001D5FDD">
        <w:rPr>
          <w:bCs/>
          <w:sz w:val="24"/>
          <w:szCs w:val="24"/>
          <w:lang w:val="en-US"/>
        </w:rPr>
        <w:t xml:space="preserve"> project, and</w:t>
      </w:r>
    </w:p>
    <w:p w:rsidR="002776F3" w:rsidRPr="001D5FDD" w:rsidRDefault="001C292F" w:rsidP="001D5FDD">
      <w:pPr>
        <w:pStyle w:val="ListParagraph"/>
        <w:numPr>
          <w:ilvl w:val="0"/>
          <w:numId w:val="20"/>
        </w:numPr>
        <w:tabs>
          <w:tab w:val="num" w:pos="1495"/>
        </w:tabs>
        <w:rPr>
          <w:bCs/>
          <w:sz w:val="24"/>
          <w:szCs w:val="24"/>
        </w:rPr>
      </w:pPr>
      <w:r w:rsidRPr="001D5FDD">
        <w:rPr>
          <w:bCs/>
          <w:sz w:val="24"/>
          <w:szCs w:val="24"/>
          <w:lang w:val="en-US"/>
        </w:rPr>
        <w:t xml:space="preserve">The Carbon-Neutral Village  </w:t>
      </w:r>
    </w:p>
    <w:p w:rsidR="002776F3" w:rsidRDefault="00652035" w:rsidP="00652035">
      <w:pPr>
        <w:rPr>
          <w:bCs/>
          <w:sz w:val="24"/>
          <w:szCs w:val="24"/>
        </w:rPr>
      </w:pPr>
      <w:r w:rsidRPr="001C292F">
        <w:rPr>
          <w:bCs/>
          <w:sz w:val="24"/>
          <w:szCs w:val="24"/>
        </w:rPr>
        <w:t xml:space="preserve">He presented statistics on project cost, project funding providing details of share of community capital of </w:t>
      </w:r>
      <w:r w:rsidR="00BF4825" w:rsidRPr="001C292F">
        <w:rPr>
          <w:bCs/>
          <w:sz w:val="24"/>
          <w:szCs w:val="24"/>
        </w:rPr>
        <w:t>the chulika</w:t>
      </w:r>
      <w:r w:rsidRPr="001C292F">
        <w:rPr>
          <w:bCs/>
          <w:sz w:val="24"/>
          <w:szCs w:val="24"/>
        </w:rPr>
        <w:t xml:space="preserve"> CDM project. </w:t>
      </w:r>
    </w:p>
    <w:p w:rsidR="00BF4825" w:rsidRDefault="00BF4825" w:rsidP="00652035">
      <w:pPr>
        <w:rPr>
          <w:b/>
          <w:bCs/>
          <w:sz w:val="24"/>
          <w:szCs w:val="24"/>
        </w:rPr>
      </w:pPr>
      <w:proofErr w:type="spellStart"/>
      <w:r w:rsidRPr="00BF4825">
        <w:rPr>
          <w:b/>
          <w:bCs/>
          <w:sz w:val="24"/>
          <w:szCs w:val="24"/>
        </w:rPr>
        <w:t>Wastepickers</w:t>
      </w:r>
      <w:proofErr w:type="spellEnd"/>
      <w:r>
        <w:rPr>
          <w:b/>
          <w:bCs/>
          <w:sz w:val="24"/>
          <w:szCs w:val="24"/>
        </w:rPr>
        <w:t xml:space="preserve">- Swatch </w:t>
      </w:r>
    </w:p>
    <w:p w:rsidR="001D5FDD" w:rsidRPr="00EE0CAA" w:rsidRDefault="00BF4825" w:rsidP="007215E7">
      <w:pPr>
        <w:jc w:val="both"/>
        <w:rPr>
          <w:bCs/>
          <w:sz w:val="24"/>
          <w:szCs w:val="24"/>
        </w:rPr>
      </w:pPr>
      <w:r w:rsidRPr="007215E7">
        <w:rPr>
          <w:bCs/>
          <w:sz w:val="24"/>
          <w:szCs w:val="24"/>
        </w:rPr>
        <w:t xml:space="preserve">The film was screened  which brought fore the  immense contribution of  </w:t>
      </w:r>
      <w:proofErr w:type="spellStart"/>
      <w:r w:rsidRPr="007215E7">
        <w:rPr>
          <w:bCs/>
          <w:sz w:val="24"/>
          <w:szCs w:val="24"/>
        </w:rPr>
        <w:t>ragpickers</w:t>
      </w:r>
      <w:proofErr w:type="spellEnd"/>
      <w:r w:rsidRPr="007215E7">
        <w:rPr>
          <w:bCs/>
          <w:sz w:val="24"/>
          <w:szCs w:val="24"/>
        </w:rPr>
        <w:t xml:space="preserve"> towards containing carbon footprints  which would have been otherwise generated if all the waste was not segregated and recycled by them</w:t>
      </w:r>
      <w:r w:rsidR="007215E7" w:rsidRPr="007215E7">
        <w:rPr>
          <w:bCs/>
          <w:sz w:val="24"/>
          <w:szCs w:val="24"/>
        </w:rPr>
        <w:t xml:space="preserve">. The </w:t>
      </w:r>
      <w:proofErr w:type="gramStart"/>
      <w:r w:rsidR="007215E7" w:rsidRPr="007215E7">
        <w:rPr>
          <w:bCs/>
          <w:sz w:val="24"/>
          <w:szCs w:val="24"/>
        </w:rPr>
        <w:t xml:space="preserve">presentation </w:t>
      </w:r>
      <w:r w:rsidR="007331F6">
        <w:rPr>
          <w:bCs/>
          <w:sz w:val="24"/>
          <w:szCs w:val="24"/>
        </w:rPr>
        <w:t xml:space="preserve"> by</w:t>
      </w:r>
      <w:proofErr w:type="gramEnd"/>
      <w:r w:rsidR="007331F6">
        <w:rPr>
          <w:bCs/>
          <w:sz w:val="24"/>
          <w:szCs w:val="24"/>
        </w:rPr>
        <w:t xml:space="preserve"> Ms. </w:t>
      </w:r>
      <w:proofErr w:type="spellStart"/>
      <w:r w:rsidR="007331F6">
        <w:rPr>
          <w:bCs/>
          <w:sz w:val="24"/>
          <w:szCs w:val="24"/>
        </w:rPr>
        <w:t>N</w:t>
      </w:r>
      <w:r w:rsidR="000D49D2">
        <w:rPr>
          <w:bCs/>
          <w:sz w:val="24"/>
          <w:szCs w:val="24"/>
        </w:rPr>
        <w:t>a</w:t>
      </w:r>
      <w:r w:rsidR="007331F6">
        <w:rPr>
          <w:bCs/>
          <w:sz w:val="24"/>
          <w:szCs w:val="24"/>
        </w:rPr>
        <w:t>lini</w:t>
      </w:r>
      <w:proofErr w:type="spellEnd"/>
      <w:r w:rsidR="007331F6">
        <w:rPr>
          <w:bCs/>
          <w:sz w:val="24"/>
          <w:szCs w:val="24"/>
        </w:rPr>
        <w:t xml:space="preserve"> </w:t>
      </w:r>
      <w:proofErr w:type="spellStart"/>
      <w:r w:rsidR="007331F6">
        <w:rPr>
          <w:bCs/>
          <w:sz w:val="24"/>
          <w:szCs w:val="24"/>
        </w:rPr>
        <w:t>Shekhar</w:t>
      </w:r>
      <w:proofErr w:type="spellEnd"/>
      <w:r w:rsidR="007331F6">
        <w:rPr>
          <w:bCs/>
          <w:sz w:val="24"/>
          <w:szCs w:val="24"/>
        </w:rPr>
        <w:t xml:space="preserve"> </w:t>
      </w:r>
      <w:r w:rsidR="007215E7" w:rsidRPr="007215E7">
        <w:rPr>
          <w:bCs/>
          <w:sz w:val="24"/>
          <w:szCs w:val="24"/>
        </w:rPr>
        <w:t>looked into how their services were positively contributing to conserving emissions. It recommended that waster pickers be integrated into the solid waste management chain</w:t>
      </w:r>
      <w:r w:rsidR="002C1F6A">
        <w:rPr>
          <w:bCs/>
          <w:sz w:val="24"/>
          <w:szCs w:val="24"/>
        </w:rPr>
        <w:t xml:space="preserve"> and also in the international frameworks</w:t>
      </w:r>
      <w:r w:rsidR="007215E7" w:rsidRPr="007215E7">
        <w:rPr>
          <w:bCs/>
          <w:sz w:val="24"/>
          <w:szCs w:val="24"/>
        </w:rPr>
        <w:t xml:space="preserve">. The pressing concern that was shared was regarding the inappropriateness </w:t>
      </w:r>
      <w:r w:rsidR="002C1F6A" w:rsidRPr="007215E7">
        <w:rPr>
          <w:bCs/>
          <w:sz w:val="24"/>
          <w:szCs w:val="24"/>
        </w:rPr>
        <w:t>of thermal</w:t>
      </w:r>
      <w:r w:rsidR="007215E7" w:rsidRPr="007215E7">
        <w:rPr>
          <w:bCs/>
          <w:sz w:val="24"/>
          <w:szCs w:val="24"/>
        </w:rPr>
        <w:t xml:space="preserve"> technology to burn the waste as is being practice</w:t>
      </w:r>
      <w:r w:rsidR="007331F6">
        <w:rPr>
          <w:bCs/>
          <w:sz w:val="24"/>
          <w:szCs w:val="24"/>
        </w:rPr>
        <w:t>d</w:t>
      </w:r>
      <w:r w:rsidR="007215E7" w:rsidRPr="007215E7">
        <w:rPr>
          <w:bCs/>
          <w:sz w:val="24"/>
          <w:szCs w:val="24"/>
        </w:rPr>
        <w:t xml:space="preserve"> in most of the regions in our country and that recycling is a better way of handling waste</w:t>
      </w:r>
      <w:r w:rsidR="007215E7">
        <w:rPr>
          <w:bCs/>
          <w:sz w:val="24"/>
          <w:szCs w:val="24"/>
        </w:rPr>
        <w:t xml:space="preserve">. The </w:t>
      </w:r>
      <w:proofErr w:type="spellStart"/>
      <w:r w:rsidR="007215E7">
        <w:rPr>
          <w:bCs/>
          <w:sz w:val="24"/>
          <w:szCs w:val="24"/>
        </w:rPr>
        <w:t>ragpicker</w:t>
      </w:r>
      <w:proofErr w:type="spellEnd"/>
      <w:r w:rsidR="007215E7">
        <w:rPr>
          <w:bCs/>
          <w:sz w:val="24"/>
          <w:szCs w:val="24"/>
        </w:rPr>
        <w:t xml:space="preserve"> </w:t>
      </w:r>
      <w:r w:rsidR="007331F6">
        <w:rPr>
          <w:bCs/>
          <w:sz w:val="24"/>
          <w:szCs w:val="24"/>
        </w:rPr>
        <w:t xml:space="preserve">Baby </w:t>
      </w:r>
      <w:proofErr w:type="spellStart"/>
      <w:r w:rsidR="007331F6">
        <w:rPr>
          <w:bCs/>
          <w:sz w:val="24"/>
          <w:szCs w:val="24"/>
        </w:rPr>
        <w:t>Mohite</w:t>
      </w:r>
      <w:proofErr w:type="spellEnd"/>
      <w:r w:rsidR="007331F6">
        <w:rPr>
          <w:bCs/>
          <w:sz w:val="24"/>
          <w:szCs w:val="24"/>
        </w:rPr>
        <w:t xml:space="preserve"> </w:t>
      </w:r>
      <w:r w:rsidR="007215E7">
        <w:rPr>
          <w:bCs/>
          <w:sz w:val="24"/>
          <w:szCs w:val="24"/>
        </w:rPr>
        <w:t xml:space="preserve">shared her observation at </w:t>
      </w:r>
      <w:r w:rsidR="002C1F6A">
        <w:rPr>
          <w:bCs/>
          <w:sz w:val="24"/>
          <w:szCs w:val="24"/>
        </w:rPr>
        <w:t xml:space="preserve">Copenhagen on waste collection and also the incineration process by ‘Hunger’ in </w:t>
      </w:r>
      <w:proofErr w:type="spellStart"/>
      <w:r w:rsidR="002C1F6A">
        <w:rPr>
          <w:bCs/>
          <w:sz w:val="24"/>
          <w:szCs w:val="24"/>
        </w:rPr>
        <w:t>Pune</w:t>
      </w:r>
      <w:proofErr w:type="spellEnd"/>
      <w:r w:rsidR="002C1F6A">
        <w:rPr>
          <w:bCs/>
          <w:sz w:val="24"/>
          <w:szCs w:val="24"/>
        </w:rPr>
        <w:t xml:space="preserve"> which is impacting their livelihoods</w:t>
      </w:r>
      <w:r w:rsidR="00EE0CAA">
        <w:rPr>
          <w:bCs/>
          <w:sz w:val="24"/>
          <w:szCs w:val="24"/>
        </w:rPr>
        <w:t>.</w:t>
      </w:r>
    </w:p>
    <w:p w:rsidR="00BF4825" w:rsidRDefault="002C1F6A" w:rsidP="007215E7">
      <w:pPr>
        <w:jc w:val="both"/>
        <w:rPr>
          <w:b/>
          <w:bCs/>
          <w:sz w:val="24"/>
          <w:szCs w:val="24"/>
        </w:rPr>
      </w:pPr>
      <w:r w:rsidRPr="002C1F6A">
        <w:rPr>
          <w:b/>
          <w:bCs/>
          <w:sz w:val="24"/>
          <w:szCs w:val="24"/>
        </w:rPr>
        <w:t xml:space="preserve">Campaign on rural electrification </w:t>
      </w:r>
      <w:r w:rsidR="000D2266">
        <w:rPr>
          <w:b/>
          <w:bCs/>
          <w:sz w:val="24"/>
          <w:szCs w:val="24"/>
        </w:rPr>
        <w:t>–</w:t>
      </w:r>
      <w:r>
        <w:rPr>
          <w:b/>
          <w:bCs/>
          <w:sz w:val="24"/>
          <w:szCs w:val="24"/>
        </w:rPr>
        <w:t xml:space="preserve"> Greenpeace</w:t>
      </w:r>
    </w:p>
    <w:p w:rsidR="000D2266" w:rsidRDefault="007331F6" w:rsidP="007215E7">
      <w:pPr>
        <w:jc w:val="both"/>
        <w:rPr>
          <w:bCs/>
          <w:sz w:val="24"/>
          <w:szCs w:val="24"/>
        </w:rPr>
      </w:pPr>
      <w:r>
        <w:rPr>
          <w:bCs/>
          <w:sz w:val="24"/>
          <w:szCs w:val="24"/>
        </w:rPr>
        <w:t xml:space="preserve">Ms. </w:t>
      </w:r>
      <w:proofErr w:type="spellStart"/>
      <w:r>
        <w:rPr>
          <w:bCs/>
          <w:sz w:val="24"/>
          <w:szCs w:val="24"/>
        </w:rPr>
        <w:t>Usha</w:t>
      </w:r>
      <w:proofErr w:type="spellEnd"/>
      <w:r>
        <w:rPr>
          <w:bCs/>
          <w:sz w:val="24"/>
          <w:szCs w:val="24"/>
        </w:rPr>
        <w:t xml:space="preserve"> </w:t>
      </w:r>
      <w:proofErr w:type="spellStart"/>
      <w:r>
        <w:rPr>
          <w:bCs/>
          <w:sz w:val="24"/>
          <w:szCs w:val="24"/>
        </w:rPr>
        <w:t>Saxena</w:t>
      </w:r>
      <w:proofErr w:type="spellEnd"/>
      <w:r>
        <w:rPr>
          <w:bCs/>
          <w:sz w:val="24"/>
          <w:szCs w:val="24"/>
        </w:rPr>
        <w:t xml:space="preserve"> of </w:t>
      </w:r>
      <w:r w:rsidR="000D2266" w:rsidRPr="000D2266">
        <w:rPr>
          <w:bCs/>
          <w:sz w:val="24"/>
          <w:szCs w:val="24"/>
        </w:rPr>
        <w:t xml:space="preserve">Greenpeace shared </w:t>
      </w:r>
      <w:r w:rsidR="00CA0B2F" w:rsidRPr="000D2266">
        <w:rPr>
          <w:bCs/>
          <w:sz w:val="24"/>
          <w:szCs w:val="24"/>
        </w:rPr>
        <w:t>the thoughts</w:t>
      </w:r>
      <w:r w:rsidR="000D2266" w:rsidRPr="000D2266">
        <w:rPr>
          <w:bCs/>
          <w:sz w:val="24"/>
          <w:szCs w:val="24"/>
        </w:rPr>
        <w:t xml:space="preserve"> and objective behind the </w:t>
      </w:r>
      <w:proofErr w:type="gramStart"/>
      <w:r w:rsidR="000D2266" w:rsidRPr="00CA0B2F">
        <w:rPr>
          <w:bCs/>
          <w:i/>
          <w:sz w:val="24"/>
          <w:szCs w:val="24"/>
        </w:rPr>
        <w:t xml:space="preserve">“ </w:t>
      </w:r>
      <w:proofErr w:type="spellStart"/>
      <w:r w:rsidR="000D2266" w:rsidRPr="00CA0B2F">
        <w:rPr>
          <w:bCs/>
          <w:i/>
          <w:sz w:val="24"/>
          <w:szCs w:val="24"/>
        </w:rPr>
        <w:t>Urja</w:t>
      </w:r>
      <w:proofErr w:type="spellEnd"/>
      <w:proofErr w:type="gramEnd"/>
      <w:r w:rsidR="000D2266" w:rsidRPr="00CA0B2F">
        <w:rPr>
          <w:bCs/>
          <w:i/>
          <w:sz w:val="24"/>
          <w:szCs w:val="24"/>
        </w:rPr>
        <w:t xml:space="preserve"> </w:t>
      </w:r>
      <w:proofErr w:type="spellStart"/>
      <w:r w:rsidR="000D2266" w:rsidRPr="00CA0B2F">
        <w:rPr>
          <w:bCs/>
          <w:i/>
          <w:sz w:val="24"/>
          <w:szCs w:val="24"/>
        </w:rPr>
        <w:t>Kranti</w:t>
      </w:r>
      <w:proofErr w:type="spellEnd"/>
      <w:r w:rsidR="000D2266" w:rsidRPr="00CA0B2F">
        <w:rPr>
          <w:bCs/>
          <w:i/>
          <w:sz w:val="24"/>
          <w:szCs w:val="24"/>
        </w:rPr>
        <w:t xml:space="preserve"> </w:t>
      </w:r>
      <w:proofErr w:type="spellStart"/>
      <w:r w:rsidR="000D2266" w:rsidRPr="00CA0B2F">
        <w:rPr>
          <w:bCs/>
          <w:i/>
          <w:sz w:val="24"/>
          <w:szCs w:val="24"/>
        </w:rPr>
        <w:t>Yatra</w:t>
      </w:r>
      <w:proofErr w:type="spellEnd"/>
      <w:r w:rsidR="000D2266" w:rsidRPr="000D2266">
        <w:rPr>
          <w:bCs/>
          <w:sz w:val="24"/>
          <w:szCs w:val="24"/>
        </w:rPr>
        <w:t xml:space="preserve"> in Bihar in Oct 2010</w:t>
      </w:r>
      <w:r w:rsidR="000D2266">
        <w:rPr>
          <w:bCs/>
          <w:sz w:val="24"/>
          <w:szCs w:val="24"/>
        </w:rPr>
        <w:t>.They shared the entire process  of the campaign vide a film and said that their motive was to facilitate people in</w:t>
      </w:r>
      <w:r w:rsidR="00AE1D7B">
        <w:rPr>
          <w:bCs/>
          <w:sz w:val="24"/>
          <w:szCs w:val="24"/>
        </w:rPr>
        <w:t xml:space="preserve"> understanding the potential for renewable and in</w:t>
      </w:r>
      <w:r w:rsidR="000D2266">
        <w:rPr>
          <w:bCs/>
          <w:sz w:val="24"/>
          <w:szCs w:val="24"/>
        </w:rPr>
        <w:t xml:space="preserve"> putting their demand for “ electricity for all” in the</w:t>
      </w:r>
      <w:r w:rsidR="00AE1D7B">
        <w:rPr>
          <w:bCs/>
          <w:sz w:val="24"/>
          <w:szCs w:val="24"/>
        </w:rPr>
        <w:t xml:space="preserve"> then</w:t>
      </w:r>
      <w:r w:rsidR="000D2266">
        <w:rPr>
          <w:bCs/>
          <w:sz w:val="24"/>
          <w:szCs w:val="24"/>
        </w:rPr>
        <w:t xml:space="preserve"> forthcoming Bihar elections . She shared that the campaign helped in getting </w:t>
      </w:r>
      <w:r w:rsidR="000D2266">
        <w:rPr>
          <w:bCs/>
          <w:sz w:val="24"/>
          <w:szCs w:val="24"/>
        </w:rPr>
        <w:lastRenderedPageBreak/>
        <w:t xml:space="preserve">the attention of the </w:t>
      </w:r>
      <w:r w:rsidR="00CA0B2F">
        <w:rPr>
          <w:bCs/>
          <w:sz w:val="24"/>
          <w:szCs w:val="24"/>
        </w:rPr>
        <w:t>B</w:t>
      </w:r>
      <w:r w:rsidR="000D2266">
        <w:rPr>
          <w:bCs/>
          <w:sz w:val="24"/>
          <w:szCs w:val="24"/>
        </w:rPr>
        <w:t xml:space="preserve">ihar </w:t>
      </w:r>
      <w:r w:rsidR="00CA0B2F">
        <w:rPr>
          <w:bCs/>
          <w:sz w:val="24"/>
          <w:szCs w:val="24"/>
        </w:rPr>
        <w:t>C</w:t>
      </w:r>
      <w:r w:rsidR="000D2266">
        <w:rPr>
          <w:bCs/>
          <w:sz w:val="24"/>
          <w:szCs w:val="24"/>
        </w:rPr>
        <w:t xml:space="preserve">hief </w:t>
      </w:r>
      <w:r w:rsidR="00CA0B2F">
        <w:rPr>
          <w:bCs/>
          <w:sz w:val="24"/>
          <w:szCs w:val="24"/>
        </w:rPr>
        <w:t>M</w:t>
      </w:r>
      <w:r w:rsidR="000D2266">
        <w:rPr>
          <w:bCs/>
          <w:sz w:val="24"/>
          <w:szCs w:val="24"/>
        </w:rPr>
        <w:t>inister</w:t>
      </w:r>
      <w:r w:rsidR="00AE1D7B">
        <w:rPr>
          <w:bCs/>
          <w:sz w:val="24"/>
          <w:szCs w:val="24"/>
        </w:rPr>
        <w:t xml:space="preserve"> who has </w:t>
      </w:r>
      <w:proofErr w:type="gramStart"/>
      <w:r w:rsidR="00AE1D7B">
        <w:rPr>
          <w:bCs/>
          <w:sz w:val="24"/>
          <w:szCs w:val="24"/>
        </w:rPr>
        <w:t>promised  to</w:t>
      </w:r>
      <w:proofErr w:type="gramEnd"/>
      <w:r w:rsidR="00AE1D7B">
        <w:rPr>
          <w:bCs/>
          <w:sz w:val="24"/>
          <w:szCs w:val="24"/>
        </w:rPr>
        <w:t xml:space="preserve"> work towards a mix of 20 percent renewable energy in </w:t>
      </w:r>
      <w:r w:rsidR="00CA0B2F">
        <w:rPr>
          <w:bCs/>
          <w:sz w:val="24"/>
          <w:szCs w:val="24"/>
        </w:rPr>
        <w:t>B</w:t>
      </w:r>
      <w:r w:rsidR="00AE1D7B">
        <w:rPr>
          <w:bCs/>
          <w:sz w:val="24"/>
          <w:szCs w:val="24"/>
        </w:rPr>
        <w:t>ihar’s total electricity generation in the coming years.</w:t>
      </w:r>
    </w:p>
    <w:p w:rsidR="00AE1D7B" w:rsidRDefault="00AE1D7B" w:rsidP="007215E7">
      <w:pPr>
        <w:jc w:val="both"/>
        <w:rPr>
          <w:b/>
          <w:bCs/>
          <w:sz w:val="24"/>
          <w:szCs w:val="24"/>
        </w:rPr>
      </w:pPr>
      <w:r w:rsidRPr="00AE1D7B">
        <w:rPr>
          <w:b/>
          <w:bCs/>
          <w:sz w:val="24"/>
          <w:szCs w:val="24"/>
        </w:rPr>
        <w:t>Renewable technology in Low carbon pathway-ARTI</w:t>
      </w:r>
    </w:p>
    <w:p w:rsidR="00B142F3" w:rsidRDefault="00CA0B2F" w:rsidP="00B142F3">
      <w:pPr>
        <w:jc w:val="both"/>
        <w:rPr>
          <w:b/>
          <w:bCs/>
          <w:lang w:val="en-US"/>
        </w:rPr>
      </w:pPr>
      <w:r>
        <w:rPr>
          <w:bCs/>
          <w:sz w:val="24"/>
          <w:szCs w:val="24"/>
        </w:rPr>
        <w:t xml:space="preserve">Ms. </w:t>
      </w:r>
      <w:proofErr w:type="spellStart"/>
      <w:r>
        <w:rPr>
          <w:bCs/>
          <w:sz w:val="24"/>
          <w:szCs w:val="24"/>
        </w:rPr>
        <w:t>Priyadarshini</w:t>
      </w:r>
      <w:proofErr w:type="spellEnd"/>
      <w:r>
        <w:rPr>
          <w:bCs/>
          <w:sz w:val="24"/>
          <w:szCs w:val="24"/>
        </w:rPr>
        <w:t xml:space="preserve"> </w:t>
      </w:r>
      <w:proofErr w:type="spellStart"/>
      <w:r>
        <w:rPr>
          <w:bCs/>
          <w:sz w:val="24"/>
          <w:szCs w:val="24"/>
        </w:rPr>
        <w:t>Karve</w:t>
      </w:r>
      <w:proofErr w:type="gramStart"/>
      <w:r>
        <w:rPr>
          <w:bCs/>
          <w:sz w:val="24"/>
          <w:szCs w:val="24"/>
        </w:rPr>
        <w:t>,</w:t>
      </w:r>
      <w:r w:rsidR="00AE1D7B" w:rsidRPr="00AE1D7B">
        <w:rPr>
          <w:bCs/>
          <w:sz w:val="24"/>
          <w:szCs w:val="24"/>
        </w:rPr>
        <w:t>ARTI</w:t>
      </w:r>
      <w:proofErr w:type="spellEnd"/>
      <w:proofErr w:type="gramEnd"/>
      <w:r w:rsidR="00AE1D7B" w:rsidRPr="00AE1D7B">
        <w:rPr>
          <w:bCs/>
          <w:sz w:val="24"/>
          <w:szCs w:val="24"/>
        </w:rPr>
        <w:t xml:space="preserve"> shared a number of implementable rural </w:t>
      </w:r>
      <w:r w:rsidR="00AE1D7B">
        <w:rPr>
          <w:bCs/>
          <w:sz w:val="24"/>
          <w:szCs w:val="24"/>
        </w:rPr>
        <w:t xml:space="preserve">renewable </w:t>
      </w:r>
      <w:r w:rsidR="00AE1D7B" w:rsidRPr="00AE1D7B">
        <w:rPr>
          <w:bCs/>
          <w:sz w:val="24"/>
          <w:szCs w:val="24"/>
        </w:rPr>
        <w:t>technologies based on the principle of energy efficiency</w:t>
      </w:r>
      <w:r w:rsidR="00AE1D7B">
        <w:rPr>
          <w:bCs/>
          <w:sz w:val="24"/>
          <w:szCs w:val="24"/>
        </w:rPr>
        <w:t xml:space="preserve">. She showed some very interesting ways of enhancing agricultural productivity. She </w:t>
      </w:r>
      <w:r w:rsidR="004E35AC">
        <w:rPr>
          <w:bCs/>
          <w:sz w:val="24"/>
          <w:szCs w:val="24"/>
        </w:rPr>
        <w:t xml:space="preserve">  clarified some myths related to biogas and </w:t>
      </w:r>
      <w:r w:rsidR="00AE1D7B">
        <w:rPr>
          <w:bCs/>
          <w:sz w:val="24"/>
          <w:szCs w:val="24"/>
        </w:rPr>
        <w:t xml:space="preserve">shared some of the ways by which biogas could be used for rural energy </w:t>
      </w:r>
      <w:r>
        <w:rPr>
          <w:bCs/>
          <w:sz w:val="24"/>
          <w:szCs w:val="24"/>
        </w:rPr>
        <w:t>needs. She</w:t>
      </w:r>
      <w:r w:rsidR="00B142F3">
        <w:rPr>
          <w:bCs/>
          <w:sz w:val="24"/>
          <w:szCs w:val="24"/>
        </w:rPr>
        <w:t xml:space="preserve"> also informed about ARTI being a member of ‘Nexus’ which is an alliance of pro poor carbon project </w:t>
      </w:r>
      <w:proofErr w:type="gramStart"/>
      <w:r w:rsidR="00B142F3">
        <w:rPr>
          <w:bCs/>
          <w:sz w:val="24"/>
          <w:szCs w:val="24"/>
        </w:rPr>
        <w:t>developers(</w:t>
      </w:r>
      <w:proofErr w:type="gramEnd"/>
      <w:r w:rsidR="00F16DA5">
        <w:fldChar w:fldCharType="begin"/>
      </w:r>
      <w:r w:rsidR="00F16DA5">
        <w:instrText>HYPERLINK "http://www.nexus-c4d.org"</w:instrText>
      </w:r>
      <w:r w:rsidR="00F16DA5">
        <w:fldChar w:fldCharType="separate"/>
      </w:r>
      <w:r w:rsidR="00B142F3" w:rsidRPr="004D10AD">
        <w:rPr>
          <w:rStyle w:val="Hyperlink"/>
          <w:b/>
          <w:bCs/>
          <w:lang w:val="en-US"/>
        </w:rPr>
        <w:t>www.nexus-c4d.org</w:t>
      </w:r>
      <w:r w:rsidR="00F16DA5">
        <w:fldChar w:fldCharType="end"/>
      </w:r>
      <w:r w:rsidR="00B142F3">
        <w:rPr>
          <w:b/>
          <w:bCs/>
          <w:lang w:val="en-US"/>
        </w:rPr>
        <w:t>).</w:t>
      </w:r>
    </w:p>
    <w:p w:rsidR="00B142F3" w:rsidRDefault="00B142F3" w:rsidP="00B142F3">
      <w:pPr>
        <w:jc w:val="both"/>
        <w:rPr>
          <w:b/>
          <w:bCs/>
          <w:lang w:val="en-US"/>
        </w:rPr>
      </w:pPr>
      <w:r>
        <w:rPr>
          <w:b/>
          <w:bCs/>
          <w:lang w:val="en-US"/>
        </w:rPr>
        <w:t xml:space="preserve">Wrap up by </w:t>
      </w:r>
      <w:proofErr w:type="spellStart"/>
      <w:r>
        <w:rPr>
          <w:b/>
          <w:bCs/>
          <w:lang w:val="en-US"/>
        </w:rPr>
        <w:t>Navroz</w:t>
      </w:r>
      <w:proofErr w:type="spellEnd"/>
      <w:r>
        <w:rPr>
          <w:b/>
          <w:bCs/>
          <w:lang w:val="en-US"/>
        </w:rPr>
        <w:t xml:space="preserve"> </w:t>
      </w:r>
      <w:proofErr w:type="spellStart"/>
      <w:r>
        <w:rPr>
          <w:b/>
          <w:bCs/>
          <w:lang w:val="en-US"/>
        </w:rPr>
        <w:t>Dubash</w:t>
      </w:r>
      <w:proofErr w:type="spellEnd"/>
      <w:r>
        <w:rPr>
          <w:b/>
          <w:bCs/>
          <w:lang w:val="en-US"/>
        </w:rPr>
        <w:t xml:space="preserve">, Centre for </w:t>
      </w:r>
      <w:r w:rsidR="00CA0B2F">
        <w:rPr>
          <w:b/>
          <w:bCs/>
          <w:lang w:val="en-US"/>
        </w:rPr>
        <w:t>P</w:t>
      </w:r>
      <w:r>
        <w:rPr>
          <w:b/>
          <w:bCs/>
          <w:lang w:val="en-US"/>
        </w:rPr>
        <w:t>olicy Studies</w:t>
      </w:r>
    </w:p>
    <w:p w:rsidR="00B142F3" w:rsidRPr="00813B8F" w:rsidRDefault="00D63E6A" w:rsidP="00B142F3">
      <w:pPr>
        <w:jc w:val="both"/>
        <w:rPr>
          <w:bCs/>
          <w:lang w:val="en-US"/>
        </w:rPr>
      </w:pPr>
      <w:r w:rsidRPr="00813B8F">
        <w:rPr>
          <w:bCs/>
          <w:lang w:val="en-US"/>
        </w:rPr>
        <w:t xml:space="preserve">Putting all that was discussed from the policy </w:t>
      </w:r>
      <w:proofErr w:type="gramStart"/>
      <w:r w:rsidRPr="00813B8F">
        <w:rPr>
          <w:bCs/>
          <w:lang w:val="en-US"/>
        </w:rPr>
        <w:t>perspective,</w:t>
      </w:r>
      <w:proofErr w:type="gramEnd"/>
      <w:r w:rsidRPr="00813B8F">
        <w:rPr>
          <w:bCs/>
          <w:lang w:val="en-US"/>
        </w:rPr>
        <w:t xml:space="preserve"> he reflected that climate change discourse needs to be looked upon from 2 aspects</w:t>
      </w:r>
      <w:r w:rsidR="00CA0B2F">
        <w:rPr>
          <w:bCs/>
          <w:lang w:val="en-US"/>
        </w:rPr>
        <w:t>-co benefits and governance</w:t>
      </w:r>
    </w:p>
    <w:p w:rsidR="00D63E6A" w:rsidRDefault="00AB13B6" w:rsidP="00B142F3">
      <w:pPr>
        <w:jc w:val="both"/>
        <w:rPr>
          <w:bCs/>
          <w:lang w:val="en-US"/>
        </w:rPr>
      </w:pPr>
      <w:r w:rsidRPr="00813B8F">
        <w:rPr>
          <w:bCs/>
          <w:lang w:val="en-US"/>
        </w:rPr>
        <w:t>Co benefit</w:t>
      </w:r>
      <w:r w:rsidR="00813B8F" w:rsidRPr="00813B8F">
        <w:rPr>
          <w:bCs/>
          <w:lang w:val="en-US"/>
        </w:rPr>
        <w:t>s</w:t>
      </w:r>
      <w:r w:rsidRPr="00813B8F">
        <w:rPr>
          <w:bCs/>
          <w:lang w:val="en-US"/>
        </w:rPr>
        <w:t xml:space="preserve"> </w:t>
      </w:r>
      <w:r w:rsidR="00813B8F" w:rsidRPr="00813B8F">
        <w:rPr>
          <w:bCs/>
          <w:lang w:val="en-US"/>
        </w:rPr>
        <w:t xml:space="preserve">– The logic of co benefits is central to climate deliberations especially in the </w:t>
      </w:r>
      <w:r w:rsidR="00CA0B2F">
        <w:rPr>
          <w:bCs/>
          <w:lang w:val="en-US"/>
        </w:rPr>
        <w:t>I</w:t>
      </w:r>
      <w:r w:rsidR="00813B8F" w:rsidRPr="00813B8F">
        <w:rPr>
          <w:bCs/>
          <w:lang w:val="en-US"/>
        </w:rPr>
        <w:t xml:space="preserve">ndian context. Referring to the NAPCC he said </w:t>
      </w:r>
      <w:proofErr w:type="gramStart"/>
      <w:r w:rsidR="00813B8F" w:rsidRPr="00813B8F">
        <w:rPr>
          <w:bCs/>
          <w:lang w:val="en-US"/>
        </w:rPr>
        <w:t>that  co</w:t>
      </w:r>
      <w:proofErr w:type="gramEnd"/>
      <w:r w:rsidR="00813B8F" w:rsidRPr="00813B8F">
        <w:rPr>
          <w:bCs/>
          <w:lang w:val="en-US"/>
        </w:rPr>
        <w:t xml:space="preserve"> benefit logic was one of the key factors wh</w:t>
      </w:r>
      <w:r w:rsidR="00813B8F">
        <w:rPr>
          <w:bCs/>
          <w:lang w:val="en-US"/>
        </w:rPr>
        <w:t>ich was proactively been considered</w:t>
      </w:r>
      <w:r w:rsidR="00CA0B2F">
        <w:rPr>
          <w:bCs/>
          <w:lang w:val="en-US"/>
        </w:rPr>
        <w:t xml:space="preserve"> during its formulation</w:t>
      </w:r>
      <w:r w:rsidR="00813B8F">
        <w:rPr>
          <w:bCs/>
          <w:lang w:val="en-US"/>
        </w:rPr>
        <w:t xml:space="preserve">. He further, emphasized the need of the climate </w:t>
      </w:r>
      <w:proofErr w:type="gramStart"/>
      <w:r w:rsidR="00813B8F">
        <w:rPr>
          <w:bCs/>
          <w:lang w:val="en-US"/>
        </w:rPr>
        <w:t>issue</w:t>
      </w:r>
      <w:r w:rsidR="00813B8F" w:rsidRPr="00813B8F">
        <w:rPr>
          <w:bCs/>
          <w:lang w:val="en-US"/>
        </w:rPr>
        <w:t xml:space="preserve">  </w:t>
      </w:r>
      <w:r w:rsidR="00A01D8F">
        <w:rPr>
          <w:bCs/>
          <w:lang w:val="en-US"/>
        </w:rPr>
        <w:t>to</w:t>
      </w:r>
      <w:proofErr w:type="gramEnd"/>
      <w:r w:rsidR="00A01D8F">
        <w:rPr>
          <w:bCs/>
          <w:lang w:val="en-US"/>
        </w:rPr>
        <w:t xml:space="preserve"> be </w:t>
      </w:r>
      <w:r w:rsidR="00CA0B2F">
        <w:rPr>
          <w:bCs/>
          <w:lang w:val="en-US"/>
        </w:rPr>
        <w:t>addressed</w:t>
      </w:r>
      <w:r w:rsidR="00A01D8F">
        <w:rPr>
          <w:bCs/>
          <w:lang w:val="en-US"/>
        </w:rPr>
        <w:t xml:space="preserve"> from a multilevel governance system- local/ regional / national and international. He however pointed out that national policies should not undermine local </w:t>
      </w:r>
      <w:r w:rsidR="00ED4497">
        <w:rPr>
          <w:bCs/>
          <w:lang w:val="en-US"/>
        </w:rPr>
        <w:t>efforts. But</w:t>
      </w:r>
      <w:r w:rsidR="00A01D8F">
        <w:rPr>
          <w:bCs/>
          <w:lang w:val="en-US"/>
        </w:rPr>
        <w:t xml:space="preserve"> there is need for a framework which encompasses </w:t>
      </w:r>
      <w:r w:rsidR="00A36DFB">
        <w:rPr>
          <w:bCs/>
          <w:lang w:val="en-US"/>
        </w:rPr>
        <w:t xml:space="preserve">co benefits accrued. Reflecting on </w:t>
      </w:r>
      <w:r w:rsidR="001E0F26">
        <w:rPr>
          <w:bCs/>
          <w:lang w:val="en-US"/>
        </w:rPr>
        <w:t>the barrier</w:t>
      </w:r>
      <w:r w:rsidR="00A36DFB">
        <w:rPr>
          <w:bCs/>
          <w:lang w:val="en-US"/>
        </w:rPr>
        <w:t xml:space="preserve"> to </w:t>
      </w:r>
      <w:r w:rsidR="001E0F26">
        <w:rPr>
          <w:bCs/>
          <w:lang w:val="en-US"/>
        </w:rPr>
        <w:t>‘scaling</w:t>
      </w:r>
      <w:r w:rsidR="00A36DFB">
        <w:rPr>
          <w:bCs/>
          <w:lang w:val="en-US"/>
        </w:rPr>
        <w:t xml:space="preserve"> up’</w:t>
      </w:r>
      <w:r w:rsidR="00A01D8F">
        <w:rPr>
          <w:bCs/>
          <w:lang w:val="en-US"/>
        </w:rPr>
        <w:t xml:space="preserve"> </w:t>
      </w:r>
      <w:r w:rsidR="00A36DFB">
        <w:rPr>
          <w:bCs/>
          <w:lang w:val="en-US"/>
        </w:rPr>
        <w:t xml:space="preserve">of small relevant projects, he said that </w:t>
      </w:r>
      <w:proofErr w:type="gramStart"/>
      <w:r w:rsidR="00A36DFB">
        <w:rPr>
          <w:bCs/>
          <w:lang w:val="en-US"/>
        </w:rPr>
        <w:t>the  sum</w:t>
      </w:r>
      <w:proofErr w:type="gramEnd"/>
      <w:r w:rsidR="00A36DFB">
        <w:rPr>
          <w:bCs/>
          <w:lang w:val="en-US"/>
        </w:rPr>
        <w:t xml:space="preserve"> of all bottom up measures might be sufficient and we  should develop a way of aggregating these cases and leverage for change. Of all global system should empower the national </w:t>
      </w:r>
      <w:proofErr w:type="gramStart"/>
      <w:r w:rsidR="00A36DFB">
        <w:rPr>
          <w:bCs/>
          <w:lang w:val="en-US"/>
        </w:rPr>
        <w:t>system.</w:t>
      </w:r>
      <w:proofErr w:type="gramEnd"/>
      <w:r w:rsidR="00A36DFB">
        <w:rPr>
          <w:bCs/>
          <w:lang w:val="en-US"/>
        </w:rPr>
        <w:t xml:space="preserve"> That would be a way to go ahead.    </w:t>
      </w:r>
    </w:p>
    <w:p w:rsidR="00ED4497" w:rsidRPr="00CA0B2F" w:rsidRDefault="00ED4497" w:rsidP="001D5FDD">
      <w:pPr>
        <w:shd w:val="clear" w:color="auto" w:fill="000000" w:themeFill="text1"/>
        <w:jc w:val="both"/>
        <w:rPr>
          <w:b/>
          <w:bCs/>
          <w:lang w:val="en-US"/>
        </w:rPr>
      </w:pPr>
      <w:r w:rsidRPr="00CA0B2F">
        <w:rPr>
          <w:b/>
          <w:bCs/>
          <w:lang w:val="en-US"/>
        </w:rPr>
        <w:t>Day 2</w:t>
      </w:r>
    </w:p>
    <w:p w:rsidR="00F86B7E" w:rsidRPr="00F86B7E" w:rsidRDefault="00F86B7E" w:rsidP="005F2E01">
      <w:pPr>
        <w:jc w:val="both"/>
        <w:rPr>
          <w:b/>
          <w:bCs/>
          <w:lang w:val="en-US"/>
        </w:rPr>
      </w:pPr>
      <w:r w:rsidRPr="00F86B7E">
        <w:rPr>
          <w:b/>
          <w:bCs/>
          <w:lang w:val="en-US"/>
        </w:rPr>
        <w:t>Low carbon farming-</w:t>
      </w:r>
      <w:proofErr w:type="spellStart"/>
      <w:r w:rsidRPr="00F86B7E">
        <w:rPr>
          <w:b/>
          <w:bCs/>
          <w:lang w:val="en-US"/>
        </w:rPr>
        <w:t>SCindea</w:t>
      </w:r>
      <w:proofErr w:type="spellEnd"/>
    </w:p>
    <w:p w:rsidR="00ED4497" w:rsidRDefault="00ED4497" w:rsidP="005F2E01">
      <w:pPr>
        <w:jc w:val="both"/>
        <w:rPr>
          <w:bCs/>
          <w:lang w:val="en-US"/>
        </w:rPr>
      </w:pPr>
      <w:r w:rsidRPr="005F2E01">
        <w:rPr>
          <w:bCs/>
          <w:lang w:val="en-US"/>
        </w:rPr>
        <w:t xml:space="preserve">The day started with a film </w:t>
      </w:r>
      <w:r w:rsidR="00CA0B2F" w:rsidRPr="005F2E01">
        <w:rPr>
          <w:bCs/>
          <w:lang w:val="en-US"/>
        </w:rPr>
        <w:t>and presentation</w:t>
      </w:r>
      <w:r w:rsidRPr="005F2E01">
        <w:rPr>
          <w:bCs/>
          <w:lang w:val="en-US"/>
        </w:rPr>
        <w:t xml:space="preserve"> by </w:t>
      </w:r>
      <w:r w:rsidR="00CA0B2F">
        <w:rPr>
          <w:bCs/>
          <w:lang w:val="en-US"/>
        </w:rPr>
        <w:t xml:space="preserve">Dr. Sheila </w:t>
      </w:r>
      <w:proofErr w:type="gramStart"/>
      <w:r w:rsidR="00CA0B2F">
        <w:rPr>
          <w:bCs/>
          <w:lang w:val="en-US"/>
        </w:rPr>
        <w:t>Benjamin ,</w:t>
      </w:r>
      <w:proofErr w:type="spellStart"/>
      <w:r w:rsidRPr="005F2E01">
        <w:rPr>
          <w:bCs/>
          <w:lang w:val="en-US"/>
        </w:rPr>
        <w:t>SCindea</w:t>
      </w:r>
      <w:proofErr w:type="spellEnd"/>
      <w:proofErr w:type="gramEnd"/>
      <w:r w:rsidRPr="005F2E01">
        <w:rPr>
          <w:bCs/>
          <w:lang w:val="en-US"/>
        </w:rPr>
        <w:t xml:space="preserve"> on low carbon farming.</w:t>
      </w:r>
      <w:r w:rsidRPr="005F2E01">
        <w:rPr>
          <w:rFonts w:ascii="Calibri" w:eastAsia="Calibri" w:hAnsi="Calibri" w:cs="Calibri"/>
          <w:color w:val="000000"/>
          <w:kern w:val="24"/>
          <w:sz w:val="64"/>
          <w:szCs w:val="64"/>
          <w:lang w:val="en-US" w:eastAsia="en-IN"/>
        </w:rPr>
        <w:t xml:space="preserve"> </w:t>
      </w:r>
      <w:r w:rsidR="005F2E01">
        <w:rPr>
          <w:bCs/>
          <w:lang w:val="en-US"/>
        </w:rPr>
        <w:t xml:space="preserve"> </w:t>
      </w:r>
      <w:r w:rsidR="00CA0B2F">
        <w:rPr>
          <w:bCs/>
          <w:lang w:val="en-US"/>
        </w:rPr>
        <w:t xml:space="preserve">The </w:t>
      </w:r>
      <w:r w:rsidR="00CA0B2F" w:rsidRPr="005F2E01">
        <w:rPr>
          <w:bCs/>
          <w:lang w:val="en-US"/>
        </w:rPr>
        <w:t>significance</w:t>
      </w:r>
      <w:r w:rsidR="005F2E01">
        <w:rPr>
          <w:bCs/>
          <w:lang w:val="en-US"/>
        </w:rPr>
        <w:t xml:space="preserve"> of the farm sector </w:t>
      </w:r>
      <w:r w:rsidRPr="005F2E01">
        <w:rPr>
          <w:bCs/>
          <w:lang w:val="en-US"/>
        </w:rPr>
        <w:t xml:space="preserve">  for carbon sequestration and emissions reductions</w:t>
      </w:r>
      <w:r w:rsidR="005F2E01">
        <w:rPr>
          <w:bCs/>
          <w:lang w:val="en-US"/>
        </w:rPr>
        <w:t xml:space="preserve"> was highlighted. </w:t>
      </w:r>
      <w:r w:rsidR="008059A9">
        <w:rPr>
          <w:bCs/>
          <w:lang w:val="en-US"/>
        </w:rPr>
        <w:t xml:space="preserve">Opining that low carbon </w:t>
      </w:r>
      <w:r w:rsidR="00F568B0">
        <w:rPr>
          <w:bCs/>
          <w:lang w:val="en-US"/>
        </w:rPr>
        <w:t>farming also</w:t>
      </w:r>
      <w:r w:rsidR="001E0F26">
        <w:rPr>
          <w:bCs/>
          <w:lang w:val="en-US"/>
        </w:rPr>
        <w:t xml:space="preserve"> </w:t>
      </w:r>
      <w:r w:rsidR="008059A9">
        <w:rPr>
          <w:bCs/>
          <w:lang w:val="en-US"/>
        </w:rPr>
        <w:t xml:space="preserve">offered an incentive to farmers in terms of improving soil fertility, ground water replenishment, enhancing biodiversity etc. </w:t>
      </w:r>
      <w:r w:rsidR="005F2E01">
        <w:rPr>
          <w:bCs/>
          <w:lang w:val="en-US"/>
        </w:rPr>
        <w:t xml:space="preserve">The idea behind the </w:t>
      </w:r>
      <w:proofErr w:type="gramStart"/>
      <w:r w:rsidR="005F2E01">
        <w:rPr>
          <w:bCs/>
          <w:lang w:val="en-US"/>
        </w:rPr>
        <w:t>“ LCF</w:t>
      </w:r>
      <w:proofErr w:type="gramEnd"/>
      <w:r w:rsidR="005F2E01">
        <w:rPr>
          <w:bCs/>
          <w:lang w:val="en-US"/>
        </w:rPr>
        <w:t xml:space="preserve"> Coalition “ ( Low carbon farming)was shared</w:t>
      </w:r>
      <w:r w:rsidR="008059A9">
        <w:rPr>
          <w:bCs/>
          <w:lang w:val="en-US"/>
        </w:rPr>
        <w:t xml:space="preserve"> where five partners from TN, AP and Karnataka have come together to  initiate pilot VER projects on low carbon farming practices. The outcome of the initiative apart from bringing down emissions would also help farmer </w:t>
      </w:r>
      <w:r w:rsidR="001E0F26">
        <w:rPr>
          <w:bCs/>
          <w:lang w:val="en-US"/>
        </w:rPr>
        <w:t>in selling</w:t>
      </w:r>
      <w:r w:rsidR="008059A9">
        <w:rPr>
          <w:bCs/>
          <w:lang w:val="en-US"/>
        </w:rPr>
        <w:t xml:space="preserve"> organic food through niche market. </w:t>
      </w:r>
      <w:r w:rsidR="001E0F26" w:rsidRPr="001E0F26">
        <w:rPr>
          <w:bCs/>
          <w:lang w:val="en-US"/>
        </w:rPr>
        <w:t xml:space="preserve">Low Carbon Farming practices </w:t>
      </w:r>
      <w:proofErr w:type="gramStart"/>
      <w:r w:rsidR="001E0F26" w:rsidRPr="001E0F26">
        <w:rPr>
          <w:bCs/>
          <w:lang w:val="en-US"/>
        </w:rPr>
        <w:t>offer  farmers</w:t>
      </w:r>
      <w:proofErr w:type="gramEnd"/>
      <w:r w:rsidR="001E0F26" w:rsidRPr="001E0F26">
        <w:rPr>
          <w:bCs/>
          <w:lang w:val="en-US"/>
        </w:rPr>
        <w:t xml:space="preserve"> the opportunity to capitalize on the carbon market, as they shift to agricultural methods that are more sustainable, involving lower input costs that result in reduction and  sequestration</w:t>
      </w:r>
      <w:r w:rsidR="00F86B7E">
        <w:rPr>
          <w:bCs/>
          <w:lang w:val="en-US"/>
        </w:rPr>
        <w:t>.</w:t>
      </w:r>
    </w:p>
    <w:p w:rsidR="00EE0CAA" w:rsidRDefault="00EE0CAA" w:rsidP="005F2E01">
      <w:pPr>
        <w:jc w:val="both"/>
        <w:rPr>
          <w:b/>
          <w:bCs/>
          <w:lang w:val="en-US"/>
        </w:rPr>
      </w:pPr>
    </w:p>
    <w:p w:rsidR="00F86B7E" w:rsidRDefault="00F86B7E" w:rsidP="005F2E01">
      <w:pPr>
        <w:jc w:val="both"/>
        <w:rPr>
          <w:b/>
          <w:bCs/>
          <w:lang w:val="en-US"/>
        </w:rPr>
      </w:pPr>
      <w:proofErr w:type="spellStart"/>
      <w:r w:rsidRPr="00F86B7E">
        <w:rPr>
          <w:b/>
          <w:bCs/>
          <w:lang w:val="en-US"/>
        </w:rPr>
        <w:lastRenderedPageBreak/>
        <w:t>Afforestation</w:t>
      </w:r>
      <w:proofErr w:type="spellEnd"/>
      <w:r w:rsidRPr="00F86B7E">
        <w:rPr>
          <w:b/>
          <w:bCs/>
          <w:lang w:val="en-US"/>
        </w:rPr>
        <w:t>/ Reforesta</w:t>
      </w:r>
      <w:r>
        <w:rPr>
          <w:b/>
          <w:bCs/>
          <w:lang w:val="en-US"/>
        </w:rPr>
        <w:t>t</w:t>
      </w:r>
      <w:r w:rsidRPr="00F86B7E">
        <w:rPr>
          <w:b/>
          <w:bCs/>
          <w:lang w:val="en-US"/>
        </w:rPr>
        <w:t>ion-ADATS</w:t>
      </w:r>
    </w:p>
    <w:p w:rsidR="00121862" w:rsidRDefault="00BE7BF0" w:rsidP="007804CB">
      <w:pPr>
        <w:jc w:val="both"/>
        <w:rPr>
          <w:bCs/>
        </w:rPr>
      </w:pPr>
      <w:r w:rsidRPr="007804CB">
        <w:rPr>
          <w:bCs/>
          <w:lang w:val="en-US"/>
        </w:rPr>
        <w:t xml:space="preserve">The case of </w:t>
      </w:r>
      <w:proofErr w:type="spellStart"/>
      <w:r w:rsidRPr="007804CB">
        <w:rPr>
          <w:bCs/>
          <w:lang w:val="en-US"/>
        </w:rPr>
        <w:t>Bagepalli</w:t>
      </w:r>
      <w:proofErr w:type="spellEnd"/>
      <w:r w:rsidRPr="007804CB">
        <w:rPr>
          <w:bCs/>
          <w:lang w:val="en-US"/>
        </w:rPr>
        <w:t xml:space="preserve"> </w:t>
      </w:r>
      <w:r w:rsidR="00CA0B2F">
        <w:rPr>
          <w:bCs/>
          <w:lang w:val="en-US"/>
        </w:rPr>
        <w:t>B</w:t>
      </w:r>
      <w:r w:rsidRPr="007804CB">
        <w:rPr>
          <w:bCs/>
          <w:lang w:val="en-US"/>
        </w:rPr>
        <w:t>iogas project was shared</w:t>
      </w:r>
      <w:r w:rsidR="00F568B0">
        <w:rPr>
          <w:bCs/>
          <w:lang w:val="en-US"/>
        </w:rPr>
        <w:t xml:space="preserve"> by Ms. </w:t>
      </w:r>
      <w:proofErr w:type="spellStart"/>
      <w:r w:rsidR="00F568B0">
        <w:rPr>
          <w:bCs/>
          <w:lang w:val="en-US"/>
        </w:rPr>
        <w:t>Sudha</w:t>
      </w:r>
      <w:proofErr w:type="spellEnd"/>
      <w:r w:rsidR="00F568B0">
        <w:rPr>
          <w:bCs/>
          <w:lang w:val="en-US"/>
        </w:rPr>
        <w:t xml:space="preserve"> </w:t>
      </w:r>
      <w:proofErr w:type="spellStart"/>
      <w:r w:rsidR="00F568B0">
        <w:rPr>
          <w:bCs/>
          <w:lang w:val="en-US"/>
        </w:rPr>
        <w:t>Padmanabhan</w:t>
      </w:r>
      <w:proofErr w:type="spellEnd"/>
      <w:r w:rsidR="00F568B0">
        <w:rPr>
          <w:bCs/>
          <w:lang w:val="en-US"/>
        </w:rPr>
        <w:t>, FCN,</w:t>
      </w:r>
      <w:r w:rsidR="007506EE" w:rsidRPr="007804CB">
        <w:rPr>
          <w:bCs/>
          <w:lang w:val="en-US"/>
        </w:rPr>
        <w:t xml:space="preserve"> </w:t>
      </w:r>
      <w:r w:rsidR="00CD7300" w:rsidRPr="007804CB">
        <w:rPr>
          <w:bCs/>
          <w:lang w:val="en-US"/>
        </w:rPr>
        <w:t>which is</w:t>
      </w:r>
      <w:r w:rsidR="007506EE" w:rsidRPr="007804CB">
        <w:rPr>
          <w:bCs/>
          <w:lang w:val="en-US"/>
        </w:rPr>
        <w:t xml:space="preserve"> the first CDM project of its kind in </w:t>
      </w:r>
      <w:proofErr w:type="gramStart"/>
      <w:r w:rsidR="007506EE" w:rsidRPr="007804CB">
        <w:rPr>
          <w:bCs/>
          <w:lang w:val="en-US"/>
        </w:rPr>
        <w:t>India  and</w:t>
      </w:r>
      <w:proofErr w:type="gramEnd"/>
      <w:r w:rsidR="007506EE" w:rsidRPr="007804CB">
        <w:rPr>
          <w:bCs/>
          <w:lang w:val="en-US"/>
        </w:rPr>
        <w:t xml:space="preserve"> 42</w:t>
      </w:r>
      <w:r w:rsidR="007506EE" w:rsidRPr="007804CB">
        <w:rPr>
          <w:bCs/>
          <w:vertAlign w:val="superscript"/>
          <w:lang w:val="en-US"/>
        </w:rPr>
        <w:t>nd</w:t>
      </w:r>
      <w:r w:rsidR="007506EE" w:rsidRPr="007804CB">
        <w:rPr>
          <w:bCs/>
          <w:lang w:val="en-US"/>
        </w:rPr>
        <w:t xml:space="preserve"> in the world. She also traced the history of the </w:t>
      </w:r>
      <w:r w:rsidR="00F568B0">
        <w:rPr>
          <w:bCs/>
          <w:lang w:val="en-US"/>
        </w:rPr>
        <w:t>F</w:t>
      </w:r>
      <w:r w:rsidR="007506EE" w:rsidRPr="007804CB">
        <w:rPr>
          <w:bCs/>
          <w:lang w:val="en-US"/>
        </w:rPr>
        <w:t xml:space="preserve">air </w:t>
      </w:r>
      <w:r w:rsidR="00F568B0">
        <w:rPr>
          <w:bCs/>
          <w:lang w:val="en-US"/>
        </w:rPr>
        <w:t>C</w:t>
      </w:r>
      <w:r w:rsidR="007506EE" w:rsidRPr="007804CB">
        <w:rPr>
          <w:bCs/>
          <w:lang w:val="en-US"/>
        </w:rPr>
        <w:t xml:space="preserve">limate </w:t>
      </w:r>
      <w:r w:rsidR="00F568B0">
        <w:rPr>
          <w:bCs/>
          <w:lang w:val="en-US"/>
        </w:rPr>
        <w:t>N</w:t>
      </w:r>
      <w:r w:rsidR="00CD7300" w:rsidRPr="007804CB">
        <w:rPr>
          <w:bCs/>
          <w:lang w:val="en-US"/>
        </w:rPr>
        <w:t xml:space="preserve">etwork </w:t>
      </w:r>
      <w:proofErr w:type="gramStart"/>
      <w:r w:rsidR="00CD7300" w:rsidRPr="007804CB">
        <w:rPr>
          <w:bCs/>
          <w:lang w:val="en-US"/>
        </w:rPr>
        <w:t>(</w:t>
      </w:r>
      <w:r w:rsidR="007506EE" w:rsidRPr="007804CB">
        <w:rPr>
          <w:bCs/>
          <w:lang w:val="en-US"/>
        </w:rPr>
        <w:t xml:space="preserve"> FCN</w:t>
      </w:r>
      <w:proofErr w:type="gramEnd"/>
      <w:r w:rsidR="007506EE" w:rsidRPr="007804CB">
        <w:rPr>
          <w:bCs/>
          <w:lang w:val="en-US"/>
        </w:rPr>
        <w:t>) and its prim</w:t>
      </w:r>
      <w:r w:rsidR="007804CB">
        <w:rPr>
          <w:bCs/>
          <w:lang w:val="en-US"/>
        </w:rPr>
        <w:t>a</w:t>
      </w:r>
      <w:r w:rsidR="007506EE" w:rsidRPr="007804CB">
        <w:rPr>
          <w:bCs/>
          <w:lang w:val="en-US"/>
        </w:rPr>
        <w:t>ry objective towards facilitating NGO</w:t>
      </w:r>
      <w:r w:rsidR="00F568B0">
        <w:rPr>
          <w:bCs/>
          <w:lang w:val="en-US"/>
        </w:rPr>
        <w:t>s</w:t>
      </w:r>
      <w:r w:rsidR="007506EE" w:rsidRPr="007804CB">
        <w:rPr>
          <w:bCs/>
          <w:lang w:val="en-US"/>
        </w:rPr>
        <w:t xml:space="preserve"> to take  up </w:t>
      </w:r>
      <w:r w:rsidR="007804CB">
        <w:rPr>
          <w:bCs/>
          <w:lang w:val="en-US"/>
        </w:rPr>
        <w:t xml:space="preserve"> pro poor </w:t>
      </w:r>
      <w:r w:rsidR="007506EE" w:rsidRPr="007804CB">
        <w:rPr>
          <w:bCs/>
          <w:lang w:val="en-US"/>
        </w:rPr>
        <w:t>CDM projects.</w:t>
      </w:r>
      <w:r w:rsidR="00121862" w:rsidRPr="007804CB">
        <w:rPr>
          <w:bCs/>
          <w:lang w:val="en-US"/>
        </w:rPr>
        <w:t xml:space="preserve"> </w:t>
      </w:r>
      <w:r w:rsidR="007506EE" w:rsidRPr="007804CB">
        <w:rPr>
          <w:bCs/>
          <w:lang w:val="en-US"/>
        </w:rPr>
        <w:t>Highlighting some of the facts on th</w:t>
      </w:r>
      <w:r w:rsidR="00F568B0">
        <w:rPr>
          <w:bCs/>
          <w:lang w:val="en-US"/>
        </w:rPr>
        <w:t>e</w:t>
      </w:r>
      <w:r w:rsidR="007506EE" w:rsidRPr="007804CB">
        <w:rPr>
          <w:bCs/>
          <w:lang w:val="en-US"/>
        </w:rPr>
        <w:t xml:space="preserve"> forestry front she said that there are 21 forestry projects out of a total of 3000 </w:t>
      </w:r>
      <w:r w:rsidR="007804CB" w:rsidRPr="007804CB">
        <w:rPr>
          <w:bCs/>
          <w:lang w:val="en-US"/>
        </w:rPr>
        <w:t>odd registered</w:t>
      </w:r>
      <w:r w:rsidR="007506EE" w:rsidRPr="007804CB">
        <w:rPr>
          <w:bCs/>
          <w:lang w:val="en-US"/>
        </w:rPr>
        <w:t xml:space="preserve"> </w:t>
      </w:r>
      <w:proofErr w:type="gramStart"/>
      <w:r w:rsidR="007506EE" w:rsidRPr="007804CB">
        <w:rPr>
          <w:bCs/>
          <w:lang w:val="en-US"/>
        </w:rPr>
        <w:t>CDM  projects</w:t>
      </w:r>
      <w:proofErr w:type="gramEnd"/>
      <w:r w:rsidR="007804CB">
        <w:rPr>
          <w:bCs/>
          <w:lang w:val="en-US"/>
        </w:rPr>
        <w:t xml:space="preserve"> at UNFCCC</w:t>
      </w:r>
      <w:r w:rsidR="007506EE" w:rsidRPr="007804CB">
        <w:rPr>
          <w:bCs/>
          <w:lang w:val="en-US"/>
        </w:rPr>
        <w:t>.</w:t>
      </w:r>
      <w:r w:rsidR="00121862" w:rsidRPr="007804CB">
        <w:rPr>
          <w:bCs/>
          <w:lang w:val="en-US"/>
        </w:rPr>
        <w:t xml:space="preserve"> </w:t>
      </w:r>
      <w:r w:rsidR="007506EE" w:rsidRPr="007804CB">
        <w:rPr>
          <w:bCs/>
          <w:lang w:val="en-US"/>
        </w:rPr>
        <w:t xml:space="preserve">The feeble number is to be attributed to the </w:t>
      </w:r>
      <w:r w:rsidR="00121862" w:rsidRPr="007804CB">
        <w:rPr>
          <w:bCs/>
          <w:lang w:val="en-US"/>
        </w:rPr>
        <w:t>d</w:t>
      </w:r>
      <w:proofErr w:type="spellStart"/>
      <w:r w:rsidR="00F51C0E" w:rsidRPr="007804CB">
        <w:rPr>
          <w:bCs/>
          <w:lang w:val="en-GB"/>
        </w:rPr>
        <w:t>elay</w:t>
      </w:r>
      <w:proofErr w:type="spellEnd"/>
      <w:r w:rsidR="00F51C0E" w:rsidRPr="007804CB">
        <w:rPr>
          <w:bCs/>
          <w:lang w:val="en-GB"/>
        </w:rPr>
        <w:t xml:space="preserve"> </w:t>
      </w:r>
      <w:r w:rsidR="007804CB">
        <w:rPr>
          <w:bCs/>
          <w:lang w:val="en-GB"/>
        </w:rPr>
        <w:t>in</w:t>
      </w:r>
      <w:r w:rsidR="00F51C0E" w:rsidRPr="007804CB">
        <w:rPr>
          <w:bCs/>
          <w:lang w:val="en-GB"/>
        </w:rPr>
        <w:t xml:space="preserve"> defining CDM forest modalities and procedures within the UNFCCC</w:t>
      </w:r>
      <w:r w:rsidR="00121862" w:rsidRPr="007804CB">
        <w:rPr>
          <w:bCs/>
          <w:lang w:val="en-GB"/>
        </w:rPr>
        <w:t>; t</w:t>
      </w:r>
      <w:r w:rsidR="00F51C0E" w:rsidRPr="007804CB">
        <w:rPr>
          <w:bCs/>
        </w:rPr>
        <w:t>he temporary nature of A/R CDM credits</w:t>
      </w:r>
      <w:r w:rsidR="00F568B0">
        <w:rPr>
          <w:bCs/>
        </w:rPr>
        <w:t xml:space="preserve"> </w:t>
      </w:r>
      <w:proofErr w:type="spellStart"/>
      <w:r w:rsidR="00F568B0">
        <w:rPr>
          <w:bCs/>
        </w:rPr>
        <w:t>viz</w:t>
      </w:r>
      <w:proofErr w:type="spellEnd"/>
      <w:r w:rsidR="00F568B0">
        <w:rPr>
          <w:bCs/>
        </w:rPr>
        <w:t xml:space="preserve"> the </w:t>
      </w:r>
      <w:r w:rsidR="00121862" w:rsidRPr="007804CB">
        <w:rPr>
          <w:bCs/>
          <w:lang w:val="en-US"/>
        </w:rPr>
        <w:t xml:space="preserve">Permanence Issue, temporary nature </w:t>
      </w:r>
      <w:proofErr w:type="gramStart"/>
      <w:r w:rsidR="00121862" w:rsidRPr="007804CB">
        <w:rPr>
          <w:bCs/>
          <w:lang w:val="en-US"/>
        </w:rPr>
        <w:t xml:space="preserve">of </w:t>
      </w:r>
      <w:r w:rsidR="00F568B0">
        <w:rPr>
          <w:bCs/>
          <w:lang w:val="en-US"/>
        </w:rPr>
        <w:t xml:space="preserve"> forestry</w:t>
      </w:r>
      <w:proofErr w:type="gramEnd"/>
      <w:r w:rsidR="00F568B0">
        <w:rPr>
          <w:bCs/>
          <w:lang w:val="en-US"/>
        </w:rPr>
        <w:t xml:space="preserve"> </w:t>
      </w:r>
      <w:r w:rsidR="00121862" w:rsidRPr="007804CB">
        <w:rPr>
          <w:bCs/>
          <w:lang w:val="en-US"/>
        </w:rPr>
        <w:t>credits, lower Price of Forestry CERs</w:t>
      </w:r>
      <w:r w:rsidR="00121862" w:rsidRPr="007804CB">
        <w:rPr>
          <w:bCs/>
        </w:rPr>
        <w:t xml:space="preserve"> etc. She shared the details of the </w:t>
      </w:r>
      <w:proofErr w:type="spellStart"/>
      <w:proofErr w:type="gramStart"/>
      <w:r w:rsidR="007804CB">
        <w:rPr>
          <w:bCs/>
        </w:rPr>
        <w:t>B</w:t>
      </w:r>
      <w:r w:rsidR="00121862" w:rsidRPr="007804CB">
        <w:rPr>
          <w:bCs/>
        </w:rPr>
        <w:t>agepalli</w:t>
      </w:r>
      <w:proofErr w:type="spellEnd"/>
      <w:r w:rsidR="00121862" w:rsidRPr="007804CB">
        <w:rPr>
          <w:bCs/>
        </w:rPr>
        <w:t xml:space="preserve">  CDM</w:t>
      </w:r>
      <w:proofErr w:type="gramEnd"/>
      <w:r w:rsidR="00121862" w:rsidRPr="007804CB">
        <w:rPr>
          <w:bCs/>
        </w:rPr>
        <w:t xml:space="preserve"> reforestation programme</w:t>
      </w:r>
      <w:r w:rsidR="003768D5" w:rsidRPr="007804CB">
        <w:rPr>
          <w:bCs/>
        </w:rPr>
        <w:t xml:space="preserve"> and expected sequestration from the proj</w:t>
      </w:r>
      <w:r w:rsidR="007804CB" w:rsidRPr="007804CB">
        <w:rPr>
          <w:bCs/>
        </w:rPr>
        <w:t>e</w:t>
      </w:r>
      <w:r w:rsidR="003768D5" w:rsidRPr="007804CB">
        <w:rPr>
          <w:bCs/>
        </w:rPr>
        <w:t>ct over a 20 year time span.</w:t>
      </w:r>
      <w:r w:rsidR="00F568B0">
        <w:rPr>
          <w:bCs/>
        </w:rPr>
        <w:t xml:space="preserve"> She </w:t>
      </w:r>
      <w:proofErr w:type="spellStart"/>
      <w:r w:rsidR="00F568B0">
        <w:rPr>
          <w:bCs/>
        </w:rPr>
        <w:t>eluciadated</w:t>
      </w:r>
      <w:proofErr w:type="spellEnd"/>
      <w:r w:rsidR="00F568B0">
        <w:rPr>
          <w:bCs/>
        </w:rPr>
        <w:t xml:space="preserve"> that p</w:t>
      </w:r>
      <w:r w:rsidR="00F51C0E" w:rsidRPr="007804CB">
        <w:rPr>
          <w:bCs/>
        </w:rPr>
        <w:t>roperly designed and implement</w:t>
      </w:r>
      <w:r w:rsidR="00F568B0">
        <w:rPr>
          <w:bCs/>
        </w:rPr>
        <w:t xml:space="preserve">able </w:t>
      </w:r>
      <w:r w:rsidR="00F51C0E" w:rsidRPr="007804CB">
        <w:rPr>
          <w:bCs/>
        </w:rPr>
        <w:t>forestry mitigation options will have substantial co-benefits</w:t>
      </w:r>
      <w:r w:rsidR="007804CB" w:rsidRPr="007804CB">
        <w:rPr>
          <w:bCs/>
        </w:rPr>
        <w:t xml:space="preserve"> terms of </w:t>
      </w:r>
      <w:r w:rsidR="00F51C0E" w:rsidRPr="007804CB">
        <w:rPr>
          <w:bCs/>
        </w:rPr>
        <w:t>employment and income generation opportunities,</w:t>
      </w:r>
      <w:r w:rsidR="007804CB">
        <w:rPr>
          <w:bCs/>
        </w:rPr>
        <w:t xml:space="preserve"> </w:t>
      </w:r>
      <w:r w:rsidR="00F51C0E" w:rsidRPr="007804CB">
        <w:rPr>
          <w:bCs/>
        </w:rPr>
        <w:t>biodiversity and watershed conservation,</w:t>
      </w:r>
      <w:r w:rsidR="007804CB" w:rsidRPr="007804CB">
        <w:rPr>
          <w:bCs/>
        </w:rPr>
        <w:t xml:space="preserve"> </w:t>
      </w:r>
      <w:r w:rsidR="00F51C0E" w:rsidRPr="007804CB">
        <w:rPr>
          <w:bCs/>
        </w:rPr>
        <w:t>provision of timber and fibre</w:t>
      </w:r>
      <w:r w:rsidR="007804CB" w:rsidRPr="007804CB">
        <w:rPr>
          <w:bCs/>
        </w:rPr>
        <w:t xml:space="preserve"> etc</w:t>
      </w:r>
      <w:r w:rsidR="00F51C0E" w:rsidRPr="007804CB">
        <w:rPr>
          <w:bCs/>
        </w:rPr>
        <w:t xml:space="preserve"> </w:t>
      </w:r>
      <w:r w:rsidR="007804CB" w:rsidRPr="007804CB">
        <w:rPr>
          <w:bCs/>
        </w:rPr>
        <w:t xml:space="preserve">.She </w:t>
      </w:r>
      <w:r w:rsidR="003768D5" w:rsidRPr="007804CB">
        <w:rPr>
          <w:bCs/>
        </w:rPr>
        <w:t xml:space="preserve">also presented an overview of the economical and environment benefits from such forestry projects  </w:t>
      </w:r>
      <w:proofErr w:type="spellStart"/>
      <w:r w:rsidR="003768D5" w:rsidRPr="007804CB">
        <w:rPr>
          <w:bCs/>
        </w:rPr>
        <w:t>viz</w:t>
      </w:r>
      <w:proofErr w:type="spellEnd"/>
      <w:r w:rsidR="003768D5" w:rsidRPr="007804CB">
        <w:rPr>
          <w:bCs/>
        </w:rPr>
        <w:t xml:space="preserve"> a </w:t>
      </w:r>
      <w:proofErr w:type="spellStart"/>
      <w:r w:rsidR="003768D5" w:rsidRPr="007804CB">
        <w:rPr>
          <w:bCs/>
        </w:rPr>
        <w:t>viz</w:t>
      </w:r>
      <w:proofErr w:type="spellEnd"/>
      <w:r w:rsidR="003768D5" w:rsidRPr="007804CB">
        <w:rPr>
          <w:bCs/>
        </w:rPr>
        <w:t xml:space="preserve"> the barrier to undertaking such projects.</w:t>
      </w:r>
      <w:r w:rsidR="007804CB">
        <w:rPr>
          <w:bCs/>
        </w:rPr>
        <w:t xml:space="preserve"> However, in the Indian context these projects hold a lot of promise with regards to tr</w:t>
      </w:r>
      <w:r w:rsidR="00CD7300">
        <w:rPr>
          <w:bCs/>
        </w:rPr>
        <w:t>e</w:t>
      </w:r>
      <w:r w:rsidR="007804CB">
        <w:rPr>
          <w:bCs/>
        </w:rPr>
        <w:t>adin</w:t>
      </w:r>
      <w:r w:rsidR="00CD7300">
        <w:rPr>
          <w:bCs/>
        </w:rPr>
        <w:t>g</w:t>
      </w:r>
      <w:r w:rsidR="007804CB">
        <w:rPr>
          <w:bCs/>
        </w:rPr>
        <w:t xml:space="preserve"> a</w:t>
      </w:r>
      <w:r w:rsidR="00CD7300">
        <w:rPr>
          <w:bCs/>
        </w:rPr>
        <w:t xml:space="preserve"> </w:t>
      </w:r>
      <w:r w:rsidR="007804CB">
        <w:rPr>
          <w:bCs/>
        </w:rPr>
        <w:t xml:space="preserve">low carbon path and also addressing livelihood needs of communities. </w:t>
      </w:r>
    </w:p>
    <w:p w:rsidR="00CD7300" w:rsidRPr="000D49D2" w:rsidRDefault="00CD7300" w:rsidP="000D49D2">
      <w:pPr>
        <w:shd w:val="clear" w:color="auto" w:fill="F2A3A7" w:themeFill="accent2" w:themeFillTint="66"/>
        <w:jc w:val="both"/>
        <w:rPr>
          <w:b/>
          <w:bCs/>
          <w:color w:val="0070C0"/>
        </w:rPr>
      </w:pPr>
      <w:r w:rsidRPr="000D49D2">
        <w:rPr>
          <w:b/>
          <w:bCs/>
          <w:color w:val="0070C0"/>
        </w:rPr>
        <w:t>Session 4</w:t>
      </w:r>
      <w:r w:rsidR="00F568B0" w:rsidRPr="000D49D2">
        <w:rPr>
          <w:b/>
          <w:bCs/>
          <w:color w:val="0070C0"/>
        </w:rPr>
        <w:t>:</w:t>
      </w:r>
      <w:r w:rsidR="000D49D2">
        <w:rPr>
          <w:b/>
          <w:bCs/>
          <w:color w:val="0070C0"/>
        </w:rPr>
        <w:t xml:space="preserve"> </w:t>
      </w:r>
      <w:r w:rsidRPr="000D49D2">
        <w:rPr>
          <w:b/>
          <w:bCs/>
          <w:color w:val="0070C0"/>
        </w:rPr>
        <w:t>The way forward in the key sectors in a climate constrained world</w:t>
      </w:r>
    </w:p>
    <w:p w:rsidR="00F568B0" w:rsidRDefault="00F568B0" w:rsidP="007804CB">
      <w:pPr>
        <w:jc w:val="both"/>
        <w:rPr>
          <w:b/>
          <w:bCs/>
        </w:rPr>
      </w:pPr>
      <w:r w:rsidRPr="00F568B0">
        <w:rPr>
          <w:rFonts w:ascii="Monotype Corsiva" w:hAnsi="Monotype Corsiva"/>
          <w:b/>
          <w:bCs/>
        </w:rPr>
        <w:t xml:space="preserve">This session focussed on the key sectors of forests &amp; </w:t>
      </w:r>
      <w:proofErr w:type="gramStart"/>
      <w:r w:rsidRPr="00F568B0">
        <w:rPr>
          <w:rFonts w:ascii="Monotype Corsiva" w:hAnsi="Monotype Corsiva"/>
          <w:b/>
          <w:bCs/>
        </w:rPr>
        <w:t>water  &amp;</w:t>
      </w:r>
      <w:proofErr w:type="gramEnd"/>
      <w:r w:rsidRPr="00F568B0">
        <w:rPr>
          <w:rFonts w:ascii="Monotype Corsiva" w:hAnsi="Monotype Corsiva"/>
          <w:b/>
          <w:bCs/>
        </w:rPr>
        <w:t xml:space="preserve"> the way forward in an era of climate change</w:t>
      </w:r>
      <w:r>
        <w:rPr>
          <w:b/>
          <w:bCs/>
        </w:rPr>
        <w:t xml:space="preserve">. </w:t>
      </w:r>
    </w:p>
    <w:p w:rsidR="00CD7300" w:rsidRDefault="00CD7300" w:rsidP="007804CB">
      <w:pPr>
        <w:jc w:val="both"/>
        <w:rPr>
          <w:b/>
          <w:bCs/>
        </w:rPr>
      </w:pPr>
      <w:r>
        <w:rPr>
          <w:b/>
          <w:bCs/>
        </w:rPr>
        <w:t xml:space="preserve">Forests: Sanjay </w:t>
      </w:r>
      <w:proofErr w:type="spellStart"/>
      <w:r>
        <w:rPr>
          <w:b/>
          <w:bCs/>
        </w:rPr>
        <w:t>Khatua</w:t>
      </w:r>
      <w:proofErr w:type="spellEnd"/>
      <w:r w:rsidR="00F568B0">
        <w:rPr>
          <w:b/>
          <w:bCs/>
        </w:rPr>
        <w:t>, DHARA</w:t>
      </w:r>
    </w:p>
    <w:p w:rsidR="00D616DE" w:rsidRDefault="00D616DE" w:rsidP="007804CB">
      <w:pPr>
        <w:jc w:val="both"/>
        <w:rPr>
          <w:bCs/>
        </w:rPr>
      </w:pPr>
      <w:r w:rsidRPr="00D616DE">
        <w:rPr>
          <w:bCs/>
        </w:rPr>
        <w:t>He presented a very holistic view of the forests from a grassroots perspective. He share</w:t>
      </w:r>
      <w:r w:rsidR="00F568B0">
        <w:rPr>
          <w:bCs/>
        </w:rPr>
        <w:t>d</w:t>
      </w:r>
      <w:r w:rsidRPr="00D616DE">
        <w:rPr>
          <w:bCs/>
        </w:rPr>
        <w:t xml:space="preserve"> his observations </w:t>
      </w:r>
      <w:r w:rsidR="00F568B0">
        <w:rPr>
          <w:bCs/>
        </w:rPr>
        <w:t>i</w:t>
      </w:r>
      <w:r w:rsidRPr="00D616DE">
        <w:rPr>
          <w:bCs/>
        </w:rPr>
        <w:t xml:space="preserve">n the </w:t>
      </w:r>
      <w:proofErr w:type="gramStart"/>
      <w:r w:rsidRPr="00D616DE">
        <w:rPr>
          <w:bCs/>
        </w:rPr>
        <w:t>way  forests</w:t>
      </w:r>
      <w:proofErr w:type="gramEnd"/>
      <w:r w:rsidRPr="00D616DE">
        <w:rPr>
          <w:bCs/>
        </w:rPr>
        <w:t xml:space="preserve">   were being perceived by the  forest  dependent communities. Drawing from his recent study on understanding vulnerability of forest ecosystem in the East Godavari district </w:t>
      </w:r>
      <w:proofErr w:type="gramStart"/>
      <w:r w:rsidRPr="00D616DE">
        <w:rPr>
          <w:bCs/>
        </w:rPr>
        <w:t>of  Andhra</w:t>
      </w:r>
      <w:proofErr w:type="gramEnd"/>
      <w:r w:rsidRPr="00D616DE">
        <w:rPr>
          <w:bCs/>
        </w:rPr>
        <w:t xml:space="preserve"> </w:t>
      </w:r>
      <w:proofErr w:type="spellStart"/>
      <w:r w:rsidRPr="00D616DE">
        <w:rPr>
          <w:bCs/>
        </w:rPr>
        <w:t>Pradesh,he</w:t>
      </w:r>
      <w:proofErr w:type="spellEnd"/>
      <w:r w:rsidRPr="00D616DE">
        <w:rPr>
          <w:bCs/>
        </w:rPr>
        <w:t xml:space="preserve"> identified  specific changes in the way of life triggered by climate change among the forest communities  . Some </w:t>
      </w:r>
      <w:r w:rsidR="00F568B0">
        <w:rPr>
          <w:bCs/>
        </w:rPr>
        <w:t>among these</w:t>
      </w:r>
      <w:r w:rsidRPr="00D616DE">
        <w:rPr>
          <w:bCs/>
        </w:rPr>
        <w:t xml:space="preserve"> were change</w:t>
      </w:r>
      <w:r w:rsidR="00F568B0">
        <w:rPr>
          <w:bCs/>
        </w:rPr>
        <w:t>s</w:t>
      </w:r>
      <w:r w:rsidRPr="00D616DE">
        <w:rPr>
          <w:bCs/>
        </w:rPr>
        <w:t xml:space="preserve"> in the cropping pattern,</w:t>
      </w:r>
      <w:r w:rsidR="00515A9C">
        <w:rPr>
          <w:bCs/>
        </w:rPr>
        <w:t xml:space="preserve"> th</w:t>
      </w:r>
      <w:r w:rsidR="002E296F">
        <w:rPr>
          <w:bCs/>
        </w:rPr>
        <w:t>e</w:t>
      </w:r>
      <w:r w:rsidR="00515A9C">
        <w:rPr>
          <w:bCs/>
        </w:rPr>
        <w:t xml:space="preserve"> concept of “ buffer land” com</w:t>
      </w:r>
      <w:r w:rsidR="002E296F">
        <w:rPr>
          <w:bCs/>
        </w:rPr>
        <w:t xml:space="preserve">ing </w:t>
      </w:r>
      <w:r w:rsidR="00515A9C">
        <w:rPr>
          <w:bCs/>
        </w:rPr>
        <w:t xml:space="preserve"> in,</w:t>
      </w:r>
      <w:r w:rsidR="002E296F">
        <w:rPr>
          <w:bCs/>
        </w:rPr>
        <w:t xml:space="preserve"> </w:t>
      </w:r>
      <w:r w:rsidRPr="00D616DE">
        <w:rPr>
          <w:bCs/>
        </w:rPr>
        <w:t>change</w:t>
      </w:r>
      <w:r w:rsidR="00515A9C">
        <w:rPr>
          <w:bCs/>
        </w:rPr>
        <w:t xml:space="preserve"> </w:t>
      </w:r>
      <w:r w:rsidRPr="00D616DE">
        <w:rPr>
          <w:bCs/>
        </w:rPr>
        <w:t xml:space="preserve">in the construction of houses from </w:t>
      </w:r>
      <w:proofErr w:type="spellStart"/>
      <w:r w:rsidRPr="00D616DE">
        <w:rPr>
          <w:bCs/>
        </w:rPr>
        <w:t>kutcha</w:t>
      </w:r>
      <w:proofErr w:type="spellEnd"/>
      <w:r w:rsidRPr="00D616DE">
        <w:rPr>
          <w:bCs/>
        </w:rPr>
        <w:t xml:space="preserve"> to </w:t>
      </w:r>
      <w:proofErr w:type="spellStart"/>
      <w:r w:rsidRPr="00D616DE">
        <w:rPr>
          <w:bCs/>
        </w:rPr>
        <w:t>pukka</w:t>
      </w:r>
      <w:proofErr w:type="spellEnd"/>
      <w:r w:rsidRPr="00D616DE">
        <w:rPr>
          <w:bCs/>
        </w:rPr>
        <w:t xml:space="preserve"> houses,  increase in the number of children going to school</w:t>
      </w:r>
      <w:r w:rsidR="00F568B0">
        <w:rPr>
          <w:bCs/>
        </w:rPr>
        <w:t xml:space="preserve">( </w:t>
      </w:r>
      <w:r w:rsidR="00360154">
        <w:rPr>
          <w:bCs/>
        </w:rPr>
        <w:t xml:space="preserve"> with a view </w:t>
      </w:r>
      <w:r w:rsidR="00F568B0">
        <w:rPr>
          <w:bCs/>
        </w:rPr>
        <w:t>indicating that they can no longer be dependent on  a forest based livelihood)</w:t>
      </w:r>
      <w:r w:rsidRPr="00D616DE">
        <w:rPr>
          <w:bCs/>
        </w:rPr>
        <w:t>. The</w:t>
      </w:r>
      <w:r w:rsidR="00515A9C">
        <w:rPr>
          <w:bCs/>
        </w:rPr>
        <w:t xml:space="preserve"> </w:t>
      </w:r>
      <w:r w:rsidRPr="00D616DE">
        <w:rPr>
          <w:bCs/>
        </w:rPr>
        <w:t>other insig</w:t>
      </w:r>
      <w:r w:rsidR="00515A9C">
        <w:rPr>
          <w:bCs/>
        </w:rPr>
        <w:t>h</w:t>
      </w:r>
      <w:r w:rsidRPr="00D616DE">
        <w:rPr>
          <w:bCs/>
        </w:rPr>
        <w:t xml:space="preserve">ts that were shared </w:t>
      </w:r>
      <w:proofErr w:type="gramStart"/>
      <w:r w:rsidRPr="00D616DE">
        <w:rPr>
          <w:bCs/>
        </w:rPr>
        <w:t>was</w:t>
      </w:r>
      <w:proofErr w:type="gramEnd"/>
      <w:r w:rsidRPr="00D616DE">
        <w:rPr>
          <w:bCs/>
        </w:rPr>
        <w:t xml:space="preserve"> the change in </w:t>
      </w:r>
      <w:r w:rsidR="002E296F" w:rsidRPr="00D616DE">
        <w:rPr>
          <w:bCs/>
        </w:rPr>
        <w:t>occupation</w:t>
      </w:r>
      <w:r w:rsidR="00360154">
        <w:rPr>
          <w:bCs/>
        </w:rPr>
        <w:t>;</w:t>
      </w:r>
      <w:r w:rsidR="002E296F" w:rsidRPr="00D616DE">
        <w:rPr>
          <w:bCs/>
        </w:rPr>
        <w:t xml:space="preserve"> </w:t>
      </w:r>
      <w:r w:rsidRPr="00D616DE">
        <w:rPr>
          <w:bCs/>
        </w:rPr>
        <w:t xml:space="preserve">Youth </w:t>
      </w:r>
      <w:r w:rsidR="00360154">
        <w:rPr>
          <w:bCs/>
        </w:rPr>
        <w:t>being</w:t>
      </w:r>
      <w:r w:rsidRPr="00D616DE">
        <w:rPr>
          <w:bCs/>
        </w:rPr>
        <w:t xml:space="preserve"> no more interested in relating to their forests. He said that none of t</w:t>
      </w:r>
      <w:r w:rsidR="00515A9C">
        <w:rPr>
          <w:bCs/>
        </w:rPr>
        <w:t>h</w:t>
      </w:r>
      <w:r w:rsidRPr="00D616DE">
        <w:rPr>
          <w:bCs/>
        </w:rPr>
        <w:t>e v</w:t>
      </w:r>
      <w:r w:rsidR="00515A9C">
        <w:rPr>
          <w:bCs/>
        </w:rPr>
        <w:t>i</w:t>
      </w:r>
      <w:r w:rsidRPr="00D616DE">
        <w:rPr>
          <w:bCs/>
        </w:rPr>
        <w:t>llages</w:t>
      </w:r>
      <w:r w:rsidR="00360154">
        <w:rPr>
          <w:bCs/>
        </w:rPr>
        <w:t xml:space="preserve"> </w:t>
      </w:r>
      <w:r w:rsidR="002E296F">
        <w:rPr>
          <w:bCs/>
        </w:rPr>
        <w:t xml:space="preserve">were </w:t>
      </w:r>
      <w:r w:rsidR="002E296F" w:rsidRPr="00D616DE">
        <w:rPr>
          <w:bCs/>
        </w:rPr>
        <w:t>protecting</w:t>
      </w:r>
      <w:r w:rsidRPr="00D616DE">
        <w:rPr>
          <w:bCs/>
        </w:rPr>
        <w:t xml:space="preserve"> forests in the area understudy in the </w:t>
      </w:r>
      <w:proofErr w:type="spellStart"/>
      <w:r w:rsidR="00360154">
        <w:rPr>
          <w:bCs/>
        </w:rPr>
        <w:t>P</w:t>
      </w:r>
      <w:r w:rsidRPr="00D616DE">
        <w:rPr>
          <w:bCs/>
        </w:rPr>
        <w:t>athakota</w:t>
      </w:r>
      <w:proofErr w:type="spellEnd"/>
      <w:r w:rsidRPr="00D616DE">
        <w:rPr>
          <w:bCs/>
        </w:rPr>
        <w:t xml:space="preserve"> </w:t>
      </w:r>
      <w:proofErr w:type="spellStart"/>
      <w:r w:rsidRPr="00D616DE">
        <w:rPr>
          <w:bCs/>
        </w:rPr>
        <w:t>panchayat</w:t>
      </w:r>
      <w:proofErr w:type="spellEnd"/>
      <w:r w:rsidRPr="00515A9C">
        <w:rPr>
          <w:bCs/>
        </w:rPr>
        <w:t>. In some of</w:t>
      </w:r>
      <w:r w:rsidR="00515A9C" w:rsidRPr="00515A9C">
        <w:rPr>
          <w:bCs/>
        </w:rPr>
        <w:t xml:space="preserve"> </w:t>
      </w:r>
      <w:r w:rsidRPr="00515A9C">
        <w:rPr>
          <w:bCs/>
        </w:rPr>
        <w:t xml:space="preserve">the areas </w:t>
      </w:r>
      <w:r w:rsidR="002E296F">
        <w:rPr>
          <w:bCs/>
        </w:rPr>
        <w:t xml:space="preserve"> a </w:t>
      </w:r>
      <w:r w:rsidRPr="00515A9C">
        <w:rPr>
          <w:bCs/>
        </w:rPr>
        <w:t xml:space="preserve"> sizable amount of forests ha</w:t>
      </w:r>
      <w:r w:rsidR="00360154">
        <w:rPr>
          <w:bCs/>
        </w:rPr>
        <w:t>ve</w:t>
      </w:r>
      <w:r w:rsidRPr="00515A9C">
        <w:rPr>
          <w:bCs/>
        </w:rPr>
        <w:t xml:space="preserve"> been revived</w:t>
      </w:r>
      <w:r w:rsidR="00360154">
        <w:rPr>
          <w:bCs/>
        </w:rPr>
        <w:t xml:space="preserve"> by the govt</w:t>
      </w:r>
      <w:r w:rsidRPr="00515A9C">
        <w:rPr>
          <w:bCs/>
        </w:rPr>
        <w:t xml:space="preserve"> </w:t>
      </w:r>
      <w:r w:rsidR="00515A9C" w:rsidRPr="00515A9C">
        <w:rPr>
          <w:bCs/>
        </w:rPr>
        <w:t>but the basic issues of NTFP collection, lack of biodiversity is not addressed under the revived plots</w:t>
      </w:r>
      <w:r w:rsidR="00515A9C">
        <w:rPr>
          <w:bCs/>
        </w:rPr>
        <w:t>.</w:t>
      </w:r>
      <w:r w:rsidR="00F5543E">
        <w:rPr>
          <w:bCs/>
        </w:rPr>
        <w:t xml:space="preserve"> </w:t>
      </w:r>
      <w:r w:rsidR="00515A9C">
        <w:rPr>
          <w:bCs/>
        </w:rPr>
        <w:t xml:space="preserve">Reflecting on the way </w:t>
      </w:r>
      <w:proofErr w:type="gramStart"/>
      <w:r w:rsidR="00515A9C">
        <w:rPr>
          <w:bCs/>
        </w:rPr>
        <w:t>forward  he</w:t>
      </w:r>
      <w:proofErr w:type="gramEnd"/>
      <w:r w:rsidR="00515A9C">
        <w:rPr>
          <w:bCs/>
        </w:rPr>
        <w:t xml:space="preserve"> said that it is very important to arrest the decay that is taking place and to ensure co benefits in area where there are protected forests. </w:t>
      </w:r>
      <w:proofErr w:type="spellStart"/>
      <w:proofErr w:type="gramStart"/>
      <w:r w:rsidR="00515A9C">
        <w:rPr>
          <w:bCs/>
        </w:rPr>
        <w:t>Cobenefits</w:t>
      </w:r>
      <w:proofErr w:type="spellEnd"/>
      <w:r w:rsidR="00515A9C">
        <w:rPr>
          <w:bCs/>
        </w:rPr>
        <w:t xml:space="preserve"> with respect to having perennial streams for generating electricity, irrigation using gravity flow,</w:t>
      </w:r>
      <w:r w:rsidR="00F5543E">
        <w:rPr>
          <w:bCs/>
        </w:rPr>
        <w:t xml:space="preserve"> </w:t>
      </w:r>
      <w:r w:rsidR="00515A9C">
        <w:rPr>
          <w:bCs/>
        </w:rPr>
        <w:t>catchment area development.</w:t>
      </w:r>
      <w:proofErr w:type="gramEnd"/>
      <w:r w:rsidR="00515A9C">
        <w:rPr>
          <w:bCs/>
        </w:rPr>
        <w:t xml:space="preserve"> </w:t>
      </w:r>
      <w:proofErr w:type="spellStart"/>
      <w:r w:rsidR="00515A9C">
        <w:rPr>
          <w:bCs/>
        </w:rPr>
        <w:t>Simulatenously</w:t>
      </w:r>
      <w:proofErr w:type="spellEnd"/>
      <w:r w:rsidR="00515A9C">
        <w:rPr>
          <w:bCs/>
        </w:rPr>
        <w:t xml:space="preserve"> there</w:t>
      </w:r>
      <w:r w:rsidR="00F5543E">
        <w:rPr>
          <w:bCs/>
        </w:rPr>
        <w:t xml:space="preserve"> </w:t>
      </w:r>
      <w:r w:rsidR="00515A9C">
        <w:rPr>
          <w:bCs/>
        </w:rPr>
        <w:t xml:space="preserve">is need for capacity building among the </w:t>
      </w:r>
      <w:proofErr w:type="gramStart"/>
      <w:r w:rsidR="00515A9C">
        <w:rPr>
          <w:bCs/>
        </w:rPr>
        <w:t>vulnerable  forest</w:t>
      </w:r>
      <w:proofErr w:type="gramEnd"/>
      <w:r w:rsidR="00515A9C">
        <w:rPr>
          <w:bCs/>
        </w:rPr>
        <w:t xml:space="preserve"> dwellers- to pr</w:t>
      </w:r>
      <w:r w:rsidR="00F5543E">
        <w:rPr>
          <w:bCs/>
        </w:rPr>
        <w:t>o</w:t>
      </w:r>
      <w:r w:rsidR="00515A9C">
        <w:rPr>
          <w:bCs/>
        </w:rPr>
        <w:t xml:space="preserve">vide them with  best quality traditional seeds which are at par with the hybrid seeds. Acknowledging that every forest in unique, hence it would be important to have relevant strategies to encourage forest conservation </w:t>
      </w:r>
      <w:proofErr w:type="gramStart"/>
      <w:r w:rsidR="00515A9C">
        <w:rPr>
          <w:bCs/>
        </w:rPr>
        <w:t>from  a</w:t>
      </w:r>
      <w:proofErr w:type="gramEnd"/>
      <w:r w:rsidR="00515A9C">
        <w:rPr>
          <w:bCs/>
        </w:rPr>
        <w:t xml:space="preserve"> co benefits perspective. </w:t>
      </w:r>
    </w:p>
    <w:p w:rsidR="002E296F" w:rsidRPr="00360154" w:rsidRDefault="00360154" w:rsidP="007804CB">
      <w:pPr>
        <w:jc w:val="both"/>
        <w:rPr>
          <w:b/>
          <w:bCs/>
        </w:rPr>
      </w:pPr>
      <w:r w:rsidRPr="00360154">
        <w:rPr>
          <w:b/>
          <w:bCs/>
        </w:rPr>
        <w:lastRenderedPageBreak/>
        <w:t>Water-</w:t>
      </w:r>
      <w:r w:rsidR="002E296F" w:rsidRPr="00360154">
        <w:rPr>
          <w:b/>
          <w:bCs/>
        </w:rPr>
        <w:t>Prof</w:t>
      </w:r>
      <w:r w:rsidRPr="00360154">
        <w:rPr>
          <w:b/>
          <w:bCs/>
        </w:rPr>
        <w:t xml:space="preserve"> K.</w:t>
      </w:r>
      <w:r w:rsidR="002E296F" w:rsidRPr="00360154">
        <w:rPr>
          <w:b/>
          <w:bCs/>
        </w:rPr>
        <w:t xml:space="preserve"> </w:t>
      </w:r>
      <w:proofErr w:type="spellStart"/>
      <w:r w:rsidR="002E296F" w:rsidRPr="00360154">
        <w:rPr>
          <w:b/>
          <w:bCs/>
        </w:rPr>
        <w:t>Najarajan</w:t>
      </w:r>
      <w:proofErr w:type="spellEnd"/>
      <w:r w:rsidR="002E296F" w:rsidRPr="00360154">
        <w:rPr>
          <w:b/>
          <w:bCs/>
        </w:rPr>
        <w:t>, IIT Bombay</w:t>
      </w:r>
    </w:p>
    <w:p w:rsidR="00CD7300" w:rsidRDefault="00360154" w:rsidP="007804CB">
      <w:pPr>
        <w:jc w:val="both"/>
        <w:rPr>
          <w:bCs/>
        </w:rPr>
      </w:pPr>
      <w:r>
        <w:rPr>
          <w:bCs/>
        </w:rPr>
        <w:t xml:space="preserve">With </w:t>
      </w:r>
      <w:proofErr w:type="spellStart"/>
      <w:r>
        <w:rPr>
          <w:bCs/>
        </w:rPr>
        <w:t>afocus</w:t>
      </w:r>
      <w:proofErr w:type="spellEnd"/>
      <w:r>
        <w:rPr>
          <w:bCs/>
        </w:rPr>
        <w:t xml:space="preserve"> on water </w:t>
      </w:r>
      <w:proofErr w:type="gramStart"/>
      <w:r>
        <w:rPr>
          <w:bCs/>
        </w:rPr>
        <w:t>resources ,</w:t>
      </w:r>
      <w:proofErr w:type="gramEnd"/>
      <w:r>
        <w:rPr>
          <w:bCs/>
        </w:rPr>
        <w:t xml:space="preserve"> Prof. </w:t>
      </w:r>
      <w:proofErr w:type="spellStart"/>
      <w:r>
        <w:rPr>
          <w:bCs/>
        </w:rPr>
        <w:t>Najarajan</w:t>
      </w:r>
      <w:proofErr w:type="spellEnd"/>
      <w:r>
        <w:rPr>
          <w:bCs/>
        </w:rPr>
        <w:t xml:space="preserve"> </w:t>
      </w:r>
      <w:r w:rsidR="002E296F">
        <w:rPr>
          <w:bCs/>
        </w:rPr>
        <w:t xml:space="preserve"> presented a very academic account on  </w:t>
      </w:r>
      <w:r>
        <w:rPr>
          <w:bCs/>
        </w:rPr>
        <w:t>“D</w:t>
      </w:r>
      <w:r w:rsidR="002E296F">
        <w:rPr>
          <w:bCs/>
        </w:rPr>
        <w:t xml:space="preserve">rought </w:t>
      </w:r>
      <w:r>
        <w:rPr>
          <w:bCs/>
        </w:rPr>
        <w:t>A</w:t>
      </w:r>
      <w:r w:rsidR="002E296F">
        <w:rPr>
          <w:bCs/>
        </w:rPr>
        <w:t xml:space="preserve">ssessment and </w:t>
      </w:r>
      <w:r>
        <w:rPr>
          <w:bCs/>
        </w:rPr>
        <w:t>P</w:t>
      </w:r>
      <w:r w:rsidR="002E296F">
        <w:rPr>
          <w:bCs/>
        </w:rPr>
        <w:t>reparedness</w:t>
      </w:r>
      <w:r>
        <w:rPr>
          <w:bCs/>
        </w:rPr>
        <w:t>”</w:t>
      </w:r>
      <w:r w:rsidR="002E296F">
        <w:rPr>
          <w:bCs/>
        </w:rPr>
        <w:t>. He took the participants from sharing basic concepts and pr</w:t>
      </w:r>
      <w:r w:rsidR="00467B26">
        <w:rPr>
          <w:bCs/>
        </w:rPr>
        <w:t>o</w:t>
      </w:r>
      <w:r w:rsidR="002E296F">
        <w:rPr>
          <w:bCs/>
        </w:rPr>
        <w:t>cesse</w:t>
      </w:r>
      <w:r w:rsidR="00467B26">
        <w:rPr>
          <w:bCs/>
        </w:rPr>
        <w:t>s</w:t>
      </w:r>
      <w:r w:rsidR="006E5E84">
        <w:rPr>
          <w:bCs/>
        </w:rPr>
        <w:t xml:space="preserve"> </w:t>
      </w:r>
      <w:r w:rsidR="002E296F">
        <w:rPr>
          <w:bCs/>
        </w:rPr>
        <w:t xml:space="preserve">like the </w:t>
      </w:r>
      <w:proofErr w:type="gramStart"/>
      <w:r w:rsidR="002E296F">
        <w:rPr>
          <w:bCs/>
        </w:rPr>
        <w:t xml:space="preserve">different </w:t>
      </w:r>
      <w:r w:rsidR="006E5E84">
        <w:rPr>
          <w:bCs/>
        </w:rPr>
        <w:t xml:space="preserve"> levels</w:t>
      </w:r>
      <w:proofErr w:type="gramEnd"/>
      <w:r w:rsidR="006E5E84">
        <w:rPr>
          <w:bCs/>
        </w:rPr>
        <w:t xml:space="preserve"> of the </w:t>
      </w:r>
      <w:r w:rsidR="002E296F">
        <w:rPr>
          <w:bCs/>
        </w:rPr>
        <w:t>atmospher</w:t>
      </w:r>
      <w:r w:rsidR="006E5E84">
        <w:rPr>
          <w:bCs/>
        </w:rPr>
        <w:t>e,</w:t>
      </w:r>
      <w:r w:rsidR="002E296F">
        <w:rPr>
          <w:bCs/>
        </w:rPr>
        <w:t xml:space="preserve">  cycles which determine climate of a place/ region</w:t>
      </w:r>
      <w:r w:rsidR="006E5E84">
        <w:rPr>
          <w:bCs/>
        </w:rPr>
        <w:t xml:space="preserve">, cloud type and formation which determine water availability. He also </w:t>
      </w:r>
      <w:proofErr w:type="gramStart"/>
      <w:r w:rsidR="006E5E84">
        <w:rPr>
          <w:bCs/>
        </w:rPr>
        <w:t>presented  figures</w:t>
      </w:r>
      <w:proofErr w:type="gramEnd"/>
      <w:r w:rsidR="006E5E84">
        <w:rPr>
          <w:bCs/>
        </w:rPr>
        <w:t xml:space="preserve"> </w:t>
      </w:r>
      <w:r>
        <w:rPr>
          <w:bCs/>
        </w:rPr>
        <w:t xml:space="preserve">relating to </w:t>
      </w:r>
      <w:r w:rsidR="006E5E84">
        <w:rPr>
          <w:bCs/>
        </w:rPr>
        <w:t xml:space="preserve"> threat to food chain due to global air temperature change. </w:t>
      </w:r>
      <w:proofErr w:type="gramStart"/>
      <w:r w:rsidR="006E5E84">
        <w:rPr>
          <w:bCs/>
        </w:rPr>
        <w:t>Monsoon aberration in 2002 leading to drought.</w:t>
      </w:r>
      <w:proofErr w:type="gramEnd"/>
      <w:r w:rsidR="006E5E84">
        <w:rPr>
          <w:bCs/>
        </w:rPr>
        <w:t xml:space="preserve"> He briefly shared his study in developing drought preparedness in </w:t>
      </w:r>
      <w:proofErr w:type="spellStart"/>
      <w:r w:rsidR="006E5E84">
        <w:rPr>
          <w:bCs/>
        </w:rPr>
        <w:t>Tuljapur</w:t>
      </w:r>
      <w:proofErr w:type="gramStart"/>
      <w:r w:rsidR="006E5E84">
        <w:rPr>
          <w:bCs/>
        </w:rPr>
        <w:t>,North</w:t>
      </w:r>
      <w:proofErr w:type="spellEnd"/>
      <w:proofErr w:type="gramEnd"/>
      <w:r w:rsidR="006E5E84">
        <w:rPr>
          <w:bCs/>
        </w:rPr>
        <w:t xml:space="preserve"> Sholapur region</w:t>
      </w:r>
      <w:r>
        <w:rPr>
          <w:bCs/>
        </w:rPr>
        <w:t xml:space="preserve"> of Maharashtra</w:t>
      </w:r>
      <w:r w:rsidR="00FC7040">
        <w:rPr>
          <w:bCs/>
        </w:rPr>
        <w:t xml:space="preserve"> whereby they studied the monsoon </w:t>
      </w:r>
      <w:proofErr w:type="spellStart"/>
      <w:r w:rsidR="00FC7040">
        <w:rPr>
          <w:bCs/>
        </w:rPr>
        <w:t>vis</w:t>
      </w:r>
      <w:proofErr w:type="spellEnd"/>
      <w:r w:rsidR="00FC7040">
        <w:rPr>
          <w:bCs/>
        </w:rPr>
        <w:t xml:space="preserve"> a </w:t>
      </w:r>
      <w:proofErr w:type="spellStart"/>
      <w:r w:rsidR="00FC7040">
        <w:rPr>
          <w:bCs/>
        </w:rPr>
        <w:t>vis</w:t>
      </w:r>
      <w:proofErr w:type="spellEnd"/>
      <w:r w:rsidR="00FC7040">
        <w:rPr>
          <w:bCs/>
        </w:rPr>
        <w:t xml:space="preserve"> the ground water availability in decades, centuries  and the millennium.</w:t>
      </w:r>
      <w:r>
        <w:rPr>
          <w:bCs/>
        </w:rPr>
        <w:t xml:space="preserve"> Presenting his views on the way forward, he said that efficient use of water from a water budget perspective </w:t>
      </w:r>
      <w:proofErr w:type="gramStart"/>
      <w:r>
        <w:rPr>
          <w:bCs/>
        </w:rPr>
        <w:t>and  ensuring</w:t>
      </w:r>
      <w:proofErr w:type="gramEnd"/>
      <w:r>
        <w:rPr>
          <w:bCs/>
        </w:rPr>
        <w:t xml:space="preserve"> equitable  distribution from rights based perspective can go a long way in securing our water resources.</w:t>
      </w:r>
    </w:p>
    <w:p w:rsidR="00FC7040" w:rsidRPr="000D49D2" w:rsidRDefault="00FC7040" w:rsidP="000D49D2">
      <w:pPr>
        <w:shd w:val="clear" w:color="auto" w:fill="F2A3A7" w:themeFill="accent2" w:themeFillTint="66"/>
        <w:jc w:val="both"/>
        <w:rPr>
          <w:b/>
          <w:bCs/>
          <w:color w:val="0070C0"/>
        </w:rPr>
      </w:pPr>
      <w:r w:rsidRPr="000D49D2">
        <w:rPr>
          <w:b/>
          <w:bCs/>
          <w:color w:val="0070C0"/>
        </w:rPr>
        <w:t>Session 5</w:t>
      </w:r>
      <w:r w:rsidR="00647C58" w:rsidRPr="000D49D2">
        <w:rPr>
          <w:b/>
          <w:bCs/>
          <w:color w:val="0070C0"/>
        </w:rPr>
        <w:t>:</w:t>
      </w:r>
      <w:r w:rsidR="000D49D2">
        <w:rPr>
          <w:b/>
          <w:bCs/>
          <w:color w:val="0070C0"/>
        </w:rPr>
        <w:t xml:space="preserve"> </w:t>
      </w:r>
      <w:r w:rsidRPr="000D49D2">
        <w:rPr>
          <w:b/>
          <w:bCs/>
          <w:color w:val="0070C0"/>
        </w:rPr>
        <w:t>Next level of Decentralised energy options: the way forward</w:t>
      </w:r>
    </w:p>
    <w:p w:rsidR="00647C58" w:rsidRPr="00647C58" w:rsidRDefault="00647C58" w:rsidP="007804CB">
      <w:pPr>
        <w:jc w:val="both"/>
        <w:rPr>
          <w:rFonts w:ascii="Monotype Corsiva" w:hAnsi="Monotype Corsiva"/>
          <w:b/>
          <w:bCs/>
        </w:rPr>
      </w:pPr>
      <w:r w:rsidRPr="00647C58">
        <w:rPr>
          <w:rFonts w:ascii="Monotype Corsiva" w:hAnsi="Monotype Corsiva"/>
          <w:b/>
          <w:bCs/>
        </w:rPr>
        <w:t xml:space="preserve">This session had a focus on </w:t>
      </w:r>
      <w:proofErr w:type="gramStart"/>
      <w:r w:rsidRPr="00647C58">
        <w:rPr>
          <w:rFonts w:ascii="Monotype Corsiva" w:hAnsi="Monotype Corsiva"/>
          <w:b/>
          <w:bCs/>
        </w:rPr>
        <w:t xml:space="preserve">looking </w:t>
      </w:r>
      <w:r w:rsidR="00CF6254">
        <w:rPr>
          <w:rFonts w:ascii="Monotype Corsiva" w:hAnsi="Monotype Corsiva"/>
          <w:b/>
          <w:bCs/>
        </w:rPr>
        <w:t xml:space="preserve"> specifically</w:t>
      </w:r>
      <w:proofErr w:type="gramEnd"/>
      <w:r w:rsidR="00CF6254">
        <w:rPr>
          <w:rFonts w:ascii="Monotype Corsiva" w:hAnsi="Monotype Corsiva"/>
          <w:b/>
          <w:bCs/>
        </w:rPr>
        <w:t xml:space="preserve"> </w:t>
      </w:r>
      <w:r w:rsidRPr="00647C58">
        <w:rPr>
          <w:rFonts w:ascii="Monotype Corsiva" w:hAnsi="Monotype Corsiva"/>
          <w:b/>
          <w:bCs/>
        </w:rPr>
        <w:t>at livelihoods  transportation and infrastructure in the rural as well as the  urban context</w:t>
      </w:r>
    </w:p>
    <w:p w:rsidR="00AD268A" w:rsidRPr="00647C58" w:rsidRDefault="00FC7040" w:rsidP="00467B26">
      <w:pPr>
        <w:jc w:val="both"/>
        <w:rPr>
          <w:b/>
          <w:bCs/>
        </w:rPr>
      </w:pPr>
      <w:proofErr w:type="gramStart"/>
      <w:r w:rsidRPr="00647C58">
        <w:rPr>
          <w:b/>
          <w:bCs/>
        </w:rPr>
        <w:t>Urban livelihoods, transpor</w:t>
      </w:r>
      <w:r w:rsidR="00467B26" w:rsidRPr="00647C58">
        <w:rPr>
          <w:b/>
          <w:bCs/>
        </w:rPr>
        <w:t>t</w:t>
      </w:r>
      <w:r w:rsidRPr="00647C58">
        <w:rPr>
          <w:b/>
          <w:bCs/>
        </w:rPr>
        <w:t>ation</w:t>
      </w:r>
      <w:r w:rsidR="00467B26" w:rsidRPr="00647C58">
        <w:rPr>
          <w:b/>
          <w:bCs/>
        </w:rPr>
        <w:t xml:space="preserve"> </w:t>
      </w:r>
      <w:r w:rsidRPr="00647C58">
        <w:rPr>
          <w:b/>
          <w:bCs/>
        </w:rPr>
        <w:t>and other infrastructure-</w:t>
      </w:r>
      <w:r w:rsidR="00647C58">
        <w:rPr>
          <w:b/>
          <w:bCs/>
        </w:rPr>
        <w:t xml:space="preserve"> </w:t>
      </w:r>
      <w:proofErr w:type="spellStart"/>
      <w:r w:rsidR="00647C58">
        <w:rPr>
          <w:b/>
          <w:bCs/>
        </w:rPr>
        <w:t>Dunu</w:t>
      </w:r>
      <w:proofErr w:type="spellEnd"/>
      <w:r w:rsidR="00647C58">
        <w:rPr>
          <w:b/>
          <w:bCs/>
        </w:rPr>
        <w:t xml:space="preserve"> Roy,</w:t>
      </w:r>
      <w:r w:rsidRPr="00647C58">
        <w:rPr>
          <w:b/>
          <w:bCs/>
        </w:rPr>
        <w:t xml:space="preserve"> Hazards Centre</w:t>
      </w:r>
      <w:r w:rsidR="00467B26" w:rsidRPr="00647C58">
        <w:rPr>
          <w:b/>
          <w:bCs/>
        </w:rPr>
        <w:t>.</w:t>
      </w:r>
      <w:proofErr w:type="gramEnd"/>
      <w:r w:rsidR="00467B26" w:rsidRPr="00647C58">
        <w:rPr>
          <w:b/>
          <w:bCs/>
        </w:rPr>
        <w:t xml:space="preserve"> </w:t>
      </w:r>
    </w:p>
    <w:p w:rsidR="00FC7040" w:rsidRDefault="00467B26" w:rsidP="00467B26">
      <w:pPr>
        <w:jc w:val="both"/>
        <w:rPr>
          <w:bCs/>
        </w:rPr>
      </w:pPr>
      <w:r>
        <w:rPr>
          <w:bCs/>
        </w:rPr>
        <w:t>His presentation titled</w:t>
      </w:r>
      <w:proofErr w:type="gramStart"/>
      <w:r>
        <w:rPr>
          <w:bCs/>
        </w:rPr>
        <w:t xml:space="preserve">” </w:t>
      </w:r>
      <w:r w:rsidRPr="00467B26">
        <w:rPr>
          <w:rFonts w:ascii="Arial" w:eastAsia="+mn-ea" w:hAnsi="Arial" w:cs="+mn-cs"/>
          <w:b/>
          <w:bCs/>
          <w:color w:val="FF0000"/>
          <w:sz w:val="72"/>
          <w:szCs w:val="72"/>
          <w:lang w:val="en-US" w:eastAsia="en-IN"/>
        </w:rPr>
        <w:t xml:space="preserve"> </w:t>
      </w:r>
      <w:r w:rsidRPr="00647C58">
        <w:rPr>
          <w:b/>
          <w:bCs/>
          <w:i/>
          <w:lang w:val="en-US"/>
        </w:rPr>
        <w:t>Towards</w:t>
      </w:r>
      <w:proofErr w:type="gramEnd"/>
      <w:r w:rsidRPr="00647C58">
        <w:rPr>
          <w:b/>
          <w:bCs/>
          <w:i/>
          <w:lang w:val="en-US"/>
        </w:rPr>
        <w:t xml:space="preserve"> an Alternative Perspective on Sustainable Use of a City’s </w:t>
      </w:r>
      <w:r w:rsidR="00AD268A" w:rsidRPr="00647C58">
        <w:rPr>
          <w:b/>
          <w:bCs/>
          <w:i/>
          <w:lang w:val="en-US"/>
        </w:rPr>
        <w:t>'</w:t>
      </w:r>
      <w:r w:rsidRPr="00647C58">
        <w:rPr>
          <w:b/>
          <w:bCs/>
          <w:i/>
          <w:lang w:val="en-US"/>
        </w:rPr>
        <w:t>Resources in the Context of Climate Change”</w:t>
      </w:r>
      <w:r w:rsidR="00064CA3" w:rsidRPr="00064CA3">
        <w:rPr>
          <w:bCs/>
          <w:lang w:val="en-US"/>
        </w:rPr>
        <w:t xml:space="preserve"> was a  insightful talk which hing</w:t>
      </w:r>
      <w:r w:rsidR="00AD268A">
        <w:rPr>
          <w:bCs/>
          <w:lang w:val="en-US"/>
        </w:rPr>
        <w:t>e</w:t>
      </w:r>
      <w:r w:rsidR="00064CA3" w:rsidRPr="00064CA3">
        <w:rPr>
          <w:bCs/>
          <w:lang w:val="en-US"/>
        </w:rPr>
        <w:t xml:space="preserve">d on the perception of </w:t>
      </w:r>
      <w:r w:rsidR="00AD268A">
        <w:rPr>
          <w:bCs/>
          <w:lang w:val="en-US"/>
        </w:rPr>
        <w:t>“</w:t>
      </w:r>
      <w:r w:rsidR="00064CA3" w:rsidRPr="00064CA3">
        <w:rPr>
          <w:bCs/>
          <w:lang w:val="en-US"/>
        </w:rPr>
        <w:t>imagined cities</w:t>
      </w:r>
      <w:r w:rsidR="00AD268A">
        <w:rPr>
          <w:bCs/>
          <w:lang w:val="en-US"/>
        </w:rPr>
        <w:t>”</w:t>
      </w:r>
      <w:r w:rsidR="00064CA3" w:rsidRPr="00064CA3">
        <w:rPr>
          <w:bCs/>
          <w:lang w:val="en-US"/>
        </w:rPr>
        <w:t xml:space="preserve"> </w:t>
      </w:r>
      <w:proofErr w:type="spellStart"/>
      <w:r w:rsidR="00064CA3" w:rsidRPr="00064CA3">
        <w:rPr>
          <w:bCs/>
          <w:lang w:val="en-US"/>
        </w:rPr>
        <w:t>vis</w:t>
      </w:r>
      <w:proofErr w:type="spellEnd"/>
      <w:r w:rsidR="00064CA3" w:rsidRPr="00064CA3">
        <w:rPr>
          <w:bCs/>
          <w:lang w:val="en-US"/>
        </w:rPr>
        <w:t xml:space="preserve">  a </w:t>
      </w:r>
      <w:proofErr w:type="spellStart"/>
      <w:r w:rsidR="00064CA3" w:rsidRPr="00064CA3">
        <w:rPr>
          <w:bCs/>
          <w:lang w:val="en-US"/>
        </w:rPr>
        <w:t>vis</w:t>
      </w:r>
      <w:proofErr w:type="spellEnd"/>
      <w:r w:rsidR="00064CA3" w:rsidRPr="00064CA3">
        <w:rPr>
          <w:bCs/>
          <w:lang w:val="en-US"/>
        </w:rPr>
        <w:t xml:space="preserve">   the reality of </w:t>
      </w:r>
      <w:r w:rsidR="00647C58">
        <w:rPr>
          <w:bCs/>
          <w:lang w:val="en-US"/>
        </w:rPr>
        <w:t>our</w:t>
      </w:r>
      <w:r w:rsidR="00064CA3" w:rsidRPr="00064CA3">
        <w:rPr>
          <w:bCs/>
          <w:lang w:val="en-US"/>
        </w:rPr>
        <w:t xml:space="preserve"> cities.</w:t>
      </w:r>
      <w:r w:rsidR="00AD268A">
        <w:rPr>
          <w:bCs/>
          <w:lang w:val="en-US"/>
        </w:rPr>
        <w:t xml:space="preserve"> </w:t>
      </w:r>
      <w:r w:rsidR="00064CA3" w:rsidRPr="00064CA3">
        <w:rPr>
          <w:bCs/>
          <w:lang w:val="en-US"/>
        </w:rPr>
        <w:t xml:space="preserve">He shared facts </w:t>
      </w:r>
      <w:proofErr w:type="gramStart"/>
      <w:r w:rsidR="00064CA3" w:rsidRPr="00064CA3">
        <w:rPr>
          <w:bCs/>
          <w:lang w:val="en-US"/>
        </w:rPr>
        <w:t>from  a</w:t>
      </w:r>
      <w:proofErr w:type="gramEnd"/>
      <w:r w:rsidR="00064CA3" w:rsidRPr="00064CA3">
        <w:rPr>
          <w:bCs/>
          <w:lang w:val="en-US"/>
        </w:rPr>
        <w:t xml:space="preserve"> study in </w:t>
      </w:r>
      <w:r w:rsidR="00AD268A">
        <w:rPr>
          <w:bCs/>
          <w:lang w:val="en-US"/>
        </w:rPr>
        <w:t>D</w:t>
      </w:r>
      <w:r w:rsidR="00064CA3" w:rsidRPr="00064CA3">
        <w:rPr>
          <w:bCs/>
          <w:lang w:val="en-US"/>
        </w:rPr>
        <w:t>elhi which looked at urban spaces available, water availability and supply, electricity ( how much is needed and by whom?</w:t>
      </w:r>
      <w:r w:rsidR="00647C58">
        <w:rPr>
          <w:bCs/>
          <w:lang w:val="en-US"/>
        </w:rPr>
        <w:t>;</w:t>
      </w:r>
      <w:r w:rsidR="00064CA3" w:rsidRPr="00064CA3">
        <w:rPr>
          <w:bCs/>
          <w:lang w:val="en-US"/>
        </w:rPr>
        <w:t xml:space="preserve"> waste generated by different sections and  their disposal with possible alternatives </w:t>
      </w:r>
      <w:r w:rsidR="00064CA3" w:rsidRPr="00064CA3">
        <w:rPr>
          <w:bCs/>
        </w:rPr>
        <w:t xml:space="preserve">via </w:t>
      </w:r>
      <w:proofErr w:type="spellStart"/>
      <w:r w:rsidR="00064CA3" w:rsidRPr="00064CA3">
        <w:rPr>
          <w:bCs/>
        </w:rPr>
        <w:t>ragpickes</w:t>
      </w:r>
      <w:proofErr w:type="spellEnd"/>
      <w:r w:rsidR="000D49D2">
        <w:rPr>
          <w:bCs/>
        </w:rPr>
        <w:t>,</w:t>
      </w:r>
      <w:r w:rsidR="00064CA3">
        <w:rPr>
          <w:bCs/>
          <w:color w:val="FF0000"/>
        </w:rPr>
        <w:t xml:space="preserve"> </w:t>
      </w:r>
      <w:r w:rsidR="00647C58" w:rsidRPr="00647C58">
        <w:rPr>
          <w:bCs/>
        </w:rPr>
        <w:t>T</w:t>
      </w:r>
      <w:r w:rsidR="00064CA3" w:rsidRPr="00064CA3">
        <w:rPr>
          <w:bCs/>
        </w:rPr>
        <w:t xml:space="preserve">ravel ( who travel by what mode </w:t>
      </w:r>
      <w:proofErr w:type="spellStart"/>
      <w:r w:rsidR="00064CA3" w:rsidRPr="00064CA3">
        <w:rPr>
          <w:bCs/>
        </w:rPr>
        <w:t>vis</w:t>
      </w:r>
      <w:proofErr w:type="spellEnd"/>
      <w:r w:rsidR="00064CA3" w:rsidRPr="00064CA3">
        <w:rPr>
          <w:bCs/>
        </w:rPr>
        <w:t xml:space="preserve"> a</w:t>
      </w:r>
      <w:r w:rsidR="00647C58">
        <w:rPr>
          <w:bCs/>
        </w:rPr>
        <w:t xml:space="preserve"> </w:t>
      </w:r>
      <w:proofErr w:type="spellStart"/>
      <w:r w:rsidR="00064CA3" w:rsidRPr="00064CA3">
        <w:rPr>
          <w:bCs/>
        </w:rPr>
        <w:t>vis</w:t>
      </w:r>
      <w:proofErr w:type="spellEnd"/>
      <w:r w:rsidR="00064CA3" w:rsidRPr="00064CA3">
        <w:rPr>
          <w:bCs/>
        </w:rPr>
        <w:t xml:space="preserve"> their level of emissions)  </w:t>
      </w:r>
      <w:r w:rsidR="00064CA3">
        <w:rPr>
          <w:bCs/>
        </w:rPr>
        <w:t xml:space="preserve">. </w:t>
      </w:r>
      <w:r w:rsidR="00AD268A">
        <w:rPr>
          <w:bCs/>
        </w:rPr>
        <w:t xml:space="preserve"> He expressed alarm over how the imagination was driving our country’s development pathway. </w:t>
      </w:r>
      <w:r w:rsidR="00064CA3">
        <w:rPr>
          <w:bCs/>
        </w:rPr>
        <w:t xml:space="preserve">He </w:t>
      </w:r>
      <w:r w:rsidR="00F51C0E">
        <w:rPr>
          <w:bCs/>
        </w:rPr>
        <w:t>wrapped up saying that</w:t>
      </w:r>
      <w:r w:rsidR="00AD268A">
        <w:rPr>
          <w:bCs/>
        </w:rPr>
        <w:t xml:space="preserve"> we constantly need to ask ourselves what </w:t>
      </w:r>
      <w:r w:rsidR="00CF6254">
        <w:rPr>
          <w:bCs/>
        </w:rPr>
        <w:t xml:space="preserve">the reality against </w:t>
      </w:r>
      <w:r w:rsidR="00AD268A">
        <w:rPr>
          <w:bCs/>
        </w:rPr>
        <w:t xml:space="preserve">what we are imagining. Hence, </w:t>
      </w:r>
      <w:proofErr w:type="gramStart"/>
      <w:r w:rsidR="00AD268A">
        <w:rPr>
          <w:bCs/>
        </w:rPr>
        <w:t>the</w:t>
      </w:r>
      <w:r w:rsidR="00F51C0E">
        <w:rPr>
          <w:bCs/>
        </w:rPr>
        <w:t xml:space="preserve"> </w:t>
      </w:r>
      <w:r w:rsidR="00064CA3">
        <w:rPr>
          <w:bCs/>
        </w:rPr>
        <w:t xml:space="preserve"> need</w:t>
      </w:r>
      <w:proofErr w:type="gramEnd"/>
      <w:r w:rsidR="00064CA3">
        <w:rPr>
          <w:bCs/>
        </w:rPr>
        <w:t xml:space="preserve"> </w:t>
      </w:r>
      <w:r w:rsidR="00F51C0E">
        <w:rPr>
          <w:bCs/>
        </w:rPr>
        <w:t xml:space="preserve"> is </w:t>
      </w:r>
      <w:r w:rsidR="00064CA3">
        <w:rPr>
          <w:bCs/>
        </w:rPr>
        <w:t xml:space="preserve">to understand our cities own needs and design accordingly </w:t>
      </w:r>
      <w:r w:rsidR="00F51C0E">
        <w:rPr>
          <w:bCs/>
        </w:rPr>
        <w:t xml:space="preserve">instead of running behind an </w:t>
      </w:r>
      <w:r w:rsidR="00CF6254">
        <w:rPr>
          <w:bCs/>
        </w:rPr>
        <w:t>elusive</w:t>
      </w:r>
      <w:r w:rsidR="00F51C0E">
        <w:rPr>
          <w:bCs/>
        </w:rPr>
        <w:t xml:space="preserve"> idea</w:t>
      </w:r>
      <w:r w:rsidR="00AD268A">
        <w:rPr>
          <w:bCs/>
        </w:rPr>
        <w:t xml:space="preserve"> of an “imaginative city”</w:t>
      </w:r>
      <w:r w:rsidR="00F51C0E">
        <w:rPr>
          <w:bCs/>
        </w:rPr>
        <w:t>.</w:t>
      </w:r>
    </w:p>
    <w:p w:rsidR="00AD268A" w:rsidRDefault="00AD268A" w:rsidP="00467B26">
      <w:pPr>
        <w:jc w:val="both"/>
        <w:rPr>
          <w:b/>
          <w:bCs/>
        </w:rPr>
      </w:pPr>
      <w:r>
        <w:rPr>
          <w:bCs/>
        </w:rPr>
        <w:t xml:space="preserve"> </w:t>
      </w:r>
      <w:r w:rsidRPr="00CF6254">
        <w:rPr>
          <w:b/>
          <w:bCs/>
        </w:rPr>
        <w:t>Session 5</w:t>
      </w:r>
      <w:r>
        <w:rPr>
          <w:bCs/>
        </w:rPr>
        <w:t>-</w:t>
      </w:r>
      <w:r w:rsidRPr="00AD268A">
        <w:rPr>
          <w:b/>
          <w:bCs/>
        </w:rPr>
        <w:t xml:space="preserve">Civil society </w:t>
      </w:r>
      <w:r w:rsidR="00CF6254" w:rsidRPr="00AD268A">
        <w:rPr>
          <w:b/>
          <w:bCs/>
        </w:rPr>
        <w:t>engagement in</w:t>
      </w:r>
      <w:r w:rsidRPr="00AD268A">
        <w:rPr>
          <w:b/>
          <w:bCs/>
        </w:rPr>
        <w:t xml:space="preserve"> the Indian &amp; Global context</w:t>
      </w:r>
    </w:p>
    <w:p w:rsidR="002D6BAB" w:rsidRPr="00CF6254" w:rsidRDefault="00CF6254" w:rsidP="00CF6254">
      <w:pPr>
        <w:jc w:val="both"/>
        <w:rPr>
          <w:rFonts w:eastAsia="Times New Roman" w:cstheme="minorHAnsi"/>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CF6254">
        <w:rPr>
          <w:rFonts w:eastAsia="Times New Roman" w:cstheme="minorHAnsi"/>
          <w:color w:val="000000"/>
          <w:sz w:val="24"/>
          <w:szCs w:val="24"/>
          <w:lang w:eastAsia="en-IN"/>
        </w:rPr>
        <w:t xml:space="preserve">Mr. </w:t>
      </w:r>
      <w:r w:rsidR="002D6BAB" w:rsidRPr="00CF6254">
        <w:rPr>
          <w:rFonts w:eastAsia="Times New Roman" w:cstheme="minorHAnsi"/>
          <w:color w:val="000000"/>
          <w:sz w:val="24"/>
          <w:szCs w:val="24"/>
          <w:lang w:eastAsia="en-IN"/>
        </w:rPr>
        <w:t>Dominic</w:t>
      </w:r>
      <w:r w:rsidRPr="00CF6254">
        <w:rPr>
          <w:rFonts w:eastAsia="Times New Roman" w:cstheme="minorHAnsi"/>
          <w:color w:val="000000"/>
          <w:sz w:val="24"/>
          <w:szCs w:val="24"/>
          <w:lang w:eastAsia="en-IN"/>
        </w:rPr>
        <w:t xml:space="preserve"> </w:t>
      </w:r>
      <w:proofErr w:type="spellStart"/>
      <w:proofErr w:type="gramStart"/>
      <w:r w:rsidRPr="00CF6254">
        <w:rPr>
          <w:rFonts w:eastAsia="Times New Roman" w:cstheme="minorHAnsi"/>
          <w:color w:val="000000"/>
          <w:sz w:val="24"/>
          <w:szCs w:val="24"/>
          <w:lang w:eastAsia="en-IN"/>
        </w:rPr>
        <w:t>D’Souza</w:t>
      </w:r>
      <w:proofErr w:type="spellEnd"/>
      <w:r w:rsidRPr="00CF6254">
        <w:rPr>
          <w:rFonts w:eastAsia="Times New Roman" w:cstheme="minorHAnsi"/>
          <w:color w:val="000000"/>
          <w:sz w:val="24"/>
          <w:szCs w:val="24"/>
          <w:lang w:eastAsia="en-IN"/>
        </w:rPr>
        <w:t xml:space="preserve"> </w:t>
      </w:r>
      <w:r w:rsidR="002D6BAB" w:rsidRPr="00CF6254">
        <w:rPr>
          <w:rFonts w:eastAsia="Times New Roman" w:cstheme="minorHAnsi"/>
          <w:color w:val="000000"/>
          <w:sz w:val="24"/>
          <w:szCs w:val="24"/>
          <w:lang w:eastAsia="en-IN"/>
        </w:rPr>
        <w:t xml:space="preserve"> broadly</w:t>
      </w:r>
      <w:proofErr w:type="gramEnd"/>
      <w:r w:rsidR="002D6BAB" w:rsidRPr="00CF6254">
        <w:rPr>
          <w:rFonts w:eastAsia="Times New Roman" w:cstheme="minorHAnsi"/>
          <w:color w:val="000000"/>
          <w:sz w:val="24"/>
          <w:szCs w:val="24"/>
          <w:lang w:eastAsia="en-IN"/>
        </w:rPr>
        <w:t xml:space="preserve"> outlined the various strategies being utilized at the regional, national and international levels have different perspectives. These actions are focus on various areas change either in terms of specific policy changes, technical correction of negotiating texts or broadly in terms of urgent affirmative action. He asserted that the speakers would broadly fit one or more of these various strategies for advocacy engagement and the various results that have emanated from these actions.</w:t>
      </w:r>
    </w:p>
    <w:p w:rsidR="002D6BAB" w:rsidRPr="00CF6254" w:rsidRDefault="002D6BAB" w:rsidP="00CF6254">
      <w:pPr>
        <w:spacing w:after="0" w:line="240" w:lineRule="auto"/>
        <w:jc w:val="both"/>
        <w:rPr>
          <w:rFonts w:eastAsia="Times New Roman" w:cstheme="minorHAnsi"/>
          <w:color w:val="000000"/>
          <w:sz w:val="24"/>
          <w:szCs w:val="24"/>
          <w:lang w:eastAsia="en-IN"/>
        </w:rPr>
      </w:pPr>
    </w:p>
    <w:p w:rsidR="00CF6254" w:rsidRPr="00CF6254" w:rsidRDefault="002D6BAB" w:rsidP="00CF6254">
      <w:pPr>
        <w:spacing w:after="0" w:line="240" w:lineRule="auto"/>
        <w:jc w:val="both"/>
        <w:rPr>
          <w:rFonts w:eastAsia="Times New Roman" w:cstheme="minorHAnsi"/>
          <w:b/>
          <w:color w:val="000000"/>
          <w:sz w:val="24"/>
          <w:szCs w:val="24"/>
          <w:lang w:eastAsia="en-IN"/>
        </w:rPr>
      </w:pPr>
      <w:r w:rsidRPr="00CF6254">
        <w:rPr>
          <w:rFonts w:eastAsia="Times New Roman" w:cstheme="minorHAnsi"/>
          <w:b/>
          <w:color w:val="000000"/>
          <w:sz w:val="24"/>
          <w:szCs w:val="24"/>
          <w:lang w:eastAsia="en-IN"/>
        </w:rPr>
        <w:t>Julia</w:t>
      </w:r>
      <w:r w:rsidR="00CF6254" w:rsidRPr="00CF6254">
        <w:rPr>
          <w:rFonts w:eastAsia="Times New Roman" w:cstheme="minorHAnsi"/>
          <w:b/>
          <w:color w:val="000000"/>
          <w:sz w:val="24"/>
          <w:szCs w:val="24"/>
          <w:lang w:eastAsia="en-IN"/>
        </w:rPr>
        <w:t xml:space="preserve"> Sanchez- </w:t>
      </w:r>
      <w:proofErr w:type="gramStart"/>
      <w:r w:rsidR="00CF6254" w:rsidRPr="00CF6254">
        <w:rPr>
          <w:rFonts w:eastAsia="Times New Roman" w:cstheme="minorHAnsi"/>
          <w:b/>
          <w:color w:val="000000"/>
          <w:sz w:val="24"/>
          <w:szCs w:val="24"/>
          <w:lang w:eastAsia="en-IN"/>
        </w:rPr>
        <w:t>GCCA(</w:t>
      </w:r>
      <w:proofErr w:type="gramEnd"/>
      <w:r w:rsidR="00CF6254" w:rsidRPr="00CF6254">
        <w:rPr>
          <w:rFonts w:eastAsia="Times New Roman" w:cstheme="minorHAnsi"/>
          <w:b/>
          <w:color w:val="000000"/>
          <w:sz w:val="24"/>
          <w:szCs w:val="24"/>
          <w:lang w:eastAsia="en-IN"/>
        </w:rPr>
        <w:t xml:space="preserve"> Global Campaign for Climate Action)</w:t>
      </w:r>
      <w:r w:rsidRPr="00CF6254">
        <w:rPr>
          <w:rFonts w:eastAsia="Times New Roman" w:cstheme="minorHAnsi"/>
          <w:b/>
          <w:color w:val="000000"/>
          <w:sz w:val="24"/>
          <w:szCs w:val="24"/>
          <w:lang w:eastAsia="en-IN"/>
        </w:rPr>
        <w:t xml:space="preserve">: </w:t>
      </w:r>
    </w:p>
    <w:p w:rsidR="002D6BAB" w:rsidRDefault="002D6BAB" w:rsidP="00CF6254">
      <w:pPr>
        <w:spacing w:after="0" w:line="240" w:lineRule="auto"/>
        <w:jc w:val="both"/>
        <w:rPr>
          <w:rFonts w:eastAsia="Times New Roman" w:cstheme="minorHAnsi"/>
          <w:color w:val="000000"/>
          <w:sz w:val="24"/>
          <w:szCs w:val="24"/>
          <w:lang w:eastAsia="en-IN"/>
        </w:rPr>
      </w:pPr>
      <w:r w:rsidRPr="00CF6254">
        <w:rPr>
          <w:rFonts w:eastAsia="Times New Roman" w:cstheme="minorHAnsi"/>
          <w:color w:val="000000"/>
          <w:sz w:val="24"/>
          <w:szCs w:val="24"/>
          <w:lang w:eastAsia="en-IN"/>
        </w:rPr>
        <w:t xml:space="preserve">She broadly derived the history of GCCA, largely from the campaign preceding Copenhagen. GCCA was born out of a need to bring a coalition of various global </w:t>
      </w:r>
      <w:r w:rsidRPr="00CF6254">
        <w:rPr>
          <w:rFonts w:eastAsia="Times New Roman" w:cstheme="minorHAnsi"/>
          <w:color w:val="000000"/>
          <w:sz w:val="24"/>
          <w:szCs w:val="24"/>
          <w:lang w:eastAsia="en-IN"/>
        </w:rPr>
        <w:lastRenderedPageBreak/>
        <w:t>strategic campaigns. She admitted that the idea of establishing urgency and a promise of a ‘just’ deal at Copenhagen without an alternative was a mistake. The disappointment of Copenhagen has resulted in reorganizing GCCA from a longer term perspective that would advocate specific short term achievable results.</w:t>
      </w:r>
    </w:p>
    <w:p w:rsidR="00CF6254" w:rsidRPr="00CF6254" w:rsidRDefault="00CF6254" w:rsidP="00CF6254">
      <w:pPr>
        <w:spacing w:after="0" w:line="240" w:lineRule="auto"/>
        <w:jc w:val="both"/>
        <w:rPr>
          <w:rFonts w:eastAsia="Times New Roman" w:cstheme="minorHAnsi"/>
          <w:color w:val="000000"/>
          <w:sz w:val="24"/>
          <w:szCs w:val="24"/>
          <w:lang w:eastAsia="en-IN"/>
        </w:rPr>
      </w:pPr>
    </w:p>
    <w:p w:rsidR="00132C07" w:rsidRPr="00CF6254" w:rsidRDefault="00CF6254" w:rsidP="00467B26">
      <w:pPr>
        <w:jc w:val="both"/>
        <w:rPr>
          <w:b/>
          <w:bCs/>
          <w:sz w:val="24"/>
          <w:szCs w:val="24"/>
        </w:rPr>
      </w:pPr>
      <w:proofErr w:type="spellStart"/>
      <w:r w:rsidRPr="00CF6254">
        <w:rPr>
          <w:b/>
          <w:bCs/>
          <w:sz w:val="24"/>
          <w:szCs w:val="24"/>
        </w:rPr>
        <w:t>Sandhya</w:t>
      </w:r>
      <w:proofErr w:type="spellEnd"/>
      <w:r w:rsidRPr="00CF6254">
        <w:rPr>
          <w:b/>
          <w:bCs/>
          <w:sz w:val="24"/>
          <w:szCs w:val="24"/>
        </w:rPr>
        <w:t xml:space="preserve"> </w:t>
      </w:r>
      <w:proofErr w:type="spellStart"/>
      <w:r w:rsidRPr="00CF6254">
        <w:rPr>
          <w:b/>
          <w:bCs/>
          <w:sz w:val="24"/>
          <w:szCs w:val="24"/>
        </w:rPr>
        <w:t>Venkateshwaran</w:t>
      </w:r>
      <w:proofErr w:type="spellEnd"/>
      <w:r w:rsidRPr="00CF6254">
        <w:rPr>
          <w:b/>
          <w:bCs/>
          <w:sz w:val="24"/>
          <w:szCs w:val="24"/>
        </w:rPr>
        <w:t xml:space="preserve"> </w:t>
      </w:r>
      <w:proofErr w:type="gramStart"/>
      <w:r w:rsidRPr="00CF6254">
        <w:rPr>
          <w:b/>
          <w:bCs/>
          <w:sz w:val="24"/>
          <w:szCs w:val="24"/>
        </w:rPr>
        <w:t>-(</w:t>
      </w:r>
      <w:proofErr w:type="gramEnd"/>
      <w:r w:rsidRPr="00CF6254">
        <w:rPr>
          <w:b/>
          <w:bCs/>
          <w:sz w:val="24"/>
          <w:szCs w:val="24"/>
        </w:rPr>
        <w:t xml:space="preserve"> GCAP)</w:t>
      </w:r>
      <w:r w:rsidR="00132C07" w:rsidRPr="00CF6254">
        <w:rPr>
          <w:b/>
          <w:bCs/>
          <w:sz w:val="24"/>
          <w:szCs w:val="24"/>
        </w:rPr>
        <w:t xml:space="preserve">Global call for Action against poverty </w:t>
      </w:r>
    </w:p>
    <w:p w:rsidR="006760BB" w:rsidRDefault="00132C07" w:rsidP="006760BB">
      <w:pPr>
        <w:jc w:val="both"/>
        <w:rPr>
          <w:bCs/>
          <w:lang w:val="en-US"/>
        </w:rPr>
      </w:pPr>
      <w:r w:rsidRPr="00132C07">
        <w:rPr>
          <w:bCs/>
          <w:lang w:val="en-US"/>
        </w:rPr>
        <w:t>She briefly traced the history of GCAP, th</w:t>
      </w:r>
      <w:r w:rsidR="009C3FC3" w:rsidRPr="00132C07">
        <w:rPr>
          <w:bCs/>
          <w:lang w:val="en-US"/>
        </w:rPr>
        <w:t>e world’s largest anti poverty civil society alliance</w:t>
      </w:r>
      <w:r w:rsidRPr="00132C07">
        <w:rPr>
          <w:bCs/>
          <w:lang w:val="en-US"/>
        </w:rPr>
        <w:t xml:space="preserve"> which</w:t>
      </w:r>
      <w:r w:rsidR="009C3FC3" w:rsidRPr="00132C07">
        <w:rPr>
          <w:bCs/>
          <w:lang w:val="en-US"/>
        </w:rPr>
        <w:t xml:space="preserve"> holds governments and international institutions accountable to their </w:t>
      </w:r>
      <w:proofErr w:type="spellStart"/>
      <w:r w:rsidR="009C3FC3" w:rsidRPr="00132C07">
        <w:rPr>
          <w:bCs/>
          <w:lang w:val="en-US"/>
        </w:rPr>
        <w:t>promises</w:t>
      </w:r>
      <w:r w:rsidRPr="00132C07">
        <w:rPr>
          <w:bCs/>
          <w:lang w:val="en-US"/>
        </w:rPr>
        <w:t>.</w:t>
      </w:r>
      <w:r w:rsidR="00CF6254">
        <w:rPr>
          <w:bCs/>
          <w:lang w:val="en-US"/>
        </w:rPr>
        <w:t>She</w:t>
      </w:r>
      <w:proofErr w:type="spellEnd"/>
      <w:r w:rsidR="00CF6254">
        <w:rPr>
          <w:bCs/>
          <w:lang w:val="en-US"/>
        </w:rPr>
        <w:t xml:space="preserve"> explained that</w:t>
      </w:r>
      <w:r w:rsidRPr="00132C07">
        <w:rPr>
          <w:rFonts w:ascii="Cambria" w:eastAsia="+mn-ea" w:hAnsi="Cambria" w:cs="+mn-cs"/>
          <w:color w:val="000000"/>
          <w:sz w:val="60"/>
          <w:szCs w:val="60"/>
          <w:lang w:val="en-US" w:eastAsia="en-IN"/>
        </w:rPr>
        <w:t xml:space="preserve"> </w:t>
      </w:r>
      <w:r w:rsidR="009C3FC3" w:rsidRPr="00132C07">
        <w:rPr>
          <w:bCs/>
          <w:lang w:val="en-US"/>
        </w:rPr>
        <w:t xml:space="preserve">GCAP </w:t>
      </w:r>
      <w:proofErr w:type="spellStart"/>
      <w:r w:rsidR="009C3FC3" w:rsidRPr="00132C07">
        <w:rPr>
          <w:bCs/>
          <w:lang w:val="en-US"/>
        </w:rPr>
        <w:t>recognises</w:t>
      </w:r>
      <w:proofErr w:type="spellEnd"/>
      <w:r w:rsidR="009C3FC3" w:rsidRPr="00132C07">
        <w:rPr>
          <w:bCs/>
          <w:lang w:val="en-US"/>
        </w:rPr>
        <w:t xml:space="preserve"> that climate and poverty are intrinsically linked</w:t>
      </w:r>
      <w:r w:rsidRPr="00132C07">
        <w:rPr>
          <w:bCs/>
          <w:lang w:val="en-US"/>
        </w:rPr>
        <w:t xml:space="preserve"> and pushes for action to address climate change and its impact on people, particularly women and socially excluded </w:t>
      </w:r>
      <w:proofErr w:type="spellStart"/>
      <w:r w:rsidRPr="00132C07">
        <w:rPr>
          <w:bCs/>
          <w:lang w:val="en-US"/>
        </w:rPr>
        <w:t>groups.</w:t>
      </w:r>
      <w:r w:rsidR="00CF6254">
        <w:rPr>
          <w:bCs/>
          <w:lang w:val="en-US"/>
        </w:rPr>
        <w:t>She</w:t>
      </w:r>
      <w:proofErr w:type="spellEnd"/>
      <w:r w:rsidR="00CF6254">
        <w:rPr>
          <w:bCs/>
          <w:lang w:val="en-US"/>
        </w:rPr>
        <w:t xml:space="preserve"> shared</w:t>
      </w:r>
      <w:r w:rsidRPr="00132C07">
        <w:rPr>
          <w:rFonts w:ascii="Cambria" w:eastAsia="+mj-ea" w:hAnsi="Cambria" w:cs="+mj-cs"/>
          <w:color w:val="009900"/>
          <w:sz w:val="76"/>
          <w:szCs w:val="76"/>
          <w:lang w:val="en-US"/>
        </w:rPr>
        <w:t xml:space="preserve"> </w:t>
      </w:r>
      <w:r w:rsidRPr="00132C07">
        <w:rPr>
          <w:bCs/>
          <w:lang w:val="en-US"/>
        </w:rPr>
        <w:t xml:space="preserve">Civil society engagement for climate justice </w:t>
      </w:r>
      <w:r w:rsidR="00CF6254">
        <w:rPr>
          <w:bCs/>
          <w:lang w:val="en-US"/>
        </w:rPr>
        <w:t>i</w:t>
      </w:r>
      <w:r w:rsidR="009C3FC3" w:rsidRPr="00132C07">
        <w:rPr>
          <w:bCs/>
          <w:lang w:val="en-US"/>
        </w:rPr>
        <w:t xml:space="preserve">n </w:t>
      </w:r>
      <w:r w:rsidR="00CF6254">
        <w:rPr>
          <w:bCs/>
          <w:lang w:val="en-US"/>
        </w:rPr>
        <w:t xml:space="preserve"> the </w:t>
      </w:r>
      <w:r w:rsidR="009C3FC3" w:rsidRPr="00132C07">
        <w:rPr>
          <w:bCs/>
          <w:lang w:val="en-US"/>
        </w:rPr>
        <w:t xml:space="preserve">run up to COP15, </w:t>
      </w:r>
      <w:r w:rsidR="00CF6254">
        <w:rPr>
          <w:bCs/>
          <w:lang w:val="en-US"/>
        </w:rPr>
        <w:t xml:space="preserve"> in terms of </w:t>
      </w:r>
      <w:r w:rsidR="009C3FC3" w:rsidRPr="00132C07">
        <w:rPr>
          <w:bCs/>
          <w:lang w:val="en-US"/>
        </w:rPr>
        <w:t>support</w:t>
      </w:r>
      <w:r w:rsidR="00CF6254">
        <w:rPr>
          <w:bCs/>
          <w:lang w:val="en-US"/>
        </w:rPr>
        <w:t>ing</w:t>
      </w:r>
      <w:r w:rsidR="009C3FC3" w:rsidRPr="00132C07">
        <w:rPr>
          <w:bCs/>
          <w:lang w:val="en-US"/>
        </w:rPr>
        <w:t xml:space="preserve"> </w:t>
      </w:r>
      <w:r w:rsidR="00CF6254">
        <w:rPr>
          <w:bCs/>
          <w:lang w:val="en-US"/>
        </w:rPr>
        <w:t xml:space="preserve"> a </w:t>
      </w:r>
      <w:r w:rsidR="009C3FC3" w:rsidRPr="00132C07">
        <w:rPr>
          <w:bCs/>
          <w:lang w:val="en-US"/>
        </w:rPr>
        <w:t xml:space="preserve">series of climate justice hearings </w:t>
      </w:r>
      <w:r w:rsidR="00CF6254">
        <w:rPr>
          <w:bCs/>
          <w:lang w:val="en-US"/>
        </w:rPr>
        <w:t>along with</w:t>
      </w:r>
      <w:r w:rsidR="009C3FC3" w:rsidRPr="00132C07">
        <w:rPr>
          <w:bCs/>
          <w:lang w:val="en-US"/>
        </w:rPr>
        <w:t xml:space="preserve"> women and climate change tribunals</w:t>
      </w:r>
      <w:r w:rsidR="00CF6254">
        <w:rPr>
          <w:bCs/>
          <w:lang w:val="en-US"/>
        </w:rPr>
        <w:t xml:space="preserve"> i</w:t>
      </w:r>
      <w:r w:rsidR="009C3FC3" w:rsidRPr="00132C07">
        <w:rPr>
          <w:bCs/>
          <w:lang w:val="en-US"/>
        </w:rPr>
        <w:t xml:space="preserve">n 19 countries across </w:t>
      </w:r>
      <w:r>
        <w:rPr>
          <w:bCs/>
          <w:lang w:val="en-US"/>
        </w:rPr>
        <w:t>A</w:t>
      </w:r>
      <w:r w:rsidR="009C3FC3" w:rsidRPr="00132C07">
        <w:rPr>
          <w:bCs/>
          <w:lang w:val="en-US"/>
        </w:rPr>
        <w:t xml:space="preserve">sia, </w:t>
      </w:r>
      <w:r>
        <w:rPr>
          <w:bCs/>
          <w:lang w:val="en-US"/>
        </w:rPr>
        <w:t>A</w:t>
      </w:r>
      <w:r w:rsidR="009C3FC3" w:rsidRPr="00132C07">
        <w:rPr>
          <w:bCs/>
          <w:lang w:val="en-US"/>
        </w:rPr>
        <w:t xml:space="preserve">frica, </w:t>
      </w:r>
      <w:r>
        <w:rPr>
          <w:bCs/>
          <w:lang w:val="en-US"/>
        </w:rPr>
        <w:t>L</w:t>
      </w:r>
      <w:r w:rsidR="009C3FC3" w:rsidRPr="00132C07">
        <w:rPr>
          <w:bCs/>
          <w:lang w:val="en-US"/>
        </w:rPr>
        <w:t xml:space="preserve">atin </w:t>
      </w:r>
      <w:r>
        <w:rPr>
          <w:bCs/>
          <w:lang w:val="en-US"/>
        </w:rPr>
        <w:t>A</w:t>
      </w:r>
      <w:r w:rsidR="009C3FC3" w:rsidRPr="00132C07">
        <w:rPr>
          <w:bCs/>
          <w:lang w:val="en-US"/>
        </w:rPr>
        <w:t xml:space="preserve">merica </w:t>
      </w:r>
      <w:r>
        <w:rPr>
          <w:bCs/>
          <w:lang w:val="en-US"/>
        </w:rPr>
        <w:t>.</w:t>
      </w:r>
      <w:r w:rsidR="004709B2">
        <w:rPr>
          <w:bCs/>
          <w:lang w:val="en-US"/>
        </w:rPr>
        <w:t>She also presented the ou</w:t>
      </w:r>
      <w:r w:rsidRPr="00132C07">
        <w:rPr>
          <w:bCs/>
          <w:lang w:val="en-US"/>
        </w:rPr>
        <w:t xml:space="preserve">tcomes of </w:t>
      </w:r>
      <w:r w:rsidR="004709B2">
        <w:rPr>
          <w:bCs/>
          <w:lang w:val="en-US"/>
        </w:rPr>
        <w:t xml:space="preserve"> the </w:t>
      </w:r>
      <w:r w:rsidRPr="00132C07">
        <w:rPr>
          <w:bCs/>
          <w:lang w:val="en-US"/>
        </w:rPr>
        <w:t>climate hearings/tribunals</w:t>
      </w:r>
      <w:r w:rsidR="004709B2">
        <w:rPr>
          <w:bCs/>
          <w:lang w:val="en-US"/>
        </w:rPr>
        <w:t xml:space="preserve"> which s</w:t>
      </w:r>
      <w:r w:rsidR="006760BB" w:rsidRPr="006760BB">
        <w:rPr>
          <w:bCs/>
          <w:lang w:val="en-US"/>
        </w:rPr>
        <w:t>pecifically lead to</w:t>
      </w:r>
      <w:r w:rsidR="006760BB">
        <w:rPr>
          <w:bCs/>
          <w:lang w:val="en-US"/>
        </w:rPr>
        <w:t xml:space="preserve"> i</w:t>
      </w:r>
      <w:r w:rsidR="006760BB" w:rsidRPr="006760BB">
        <w:rPr>
          <w:bCs/>
          <w:lang w:val="en-US"/>
        </w:rPr>
        <w:t xml:space="preserve">ncreased awareness,, </w:t>
      </w:r>
      <w:proofErr w:type="spellStart"/>
      <w:r w:rsidR="006760BB" w:rsidRPr="006760BB">
        <w:rPr>
          <w:bCs/>
          <w:lang w:val="en-US"/>
        </w:rPr>
        <w:t>inpu</w:t>
      </w:r>
      <w:r w:rsidR="004709B2">
        <w:rPr>
          <w:bCs/>
          <w:lang w:val="en-US"/>
        </w:rPr>
        <w:t>ting</w:t>
      </w:r>
      <w:proofErr w:type="spellEnd"/>
      <w:r w:rsidR="006760BB" w:rsidRPr="006760BB">
        <w:rPr>
          <w:bCs/>
          <w:lang w:val="en-US"/>
        </w:rPr>
        <w:t xml:space="preserve"> to policy, capacity building on mitigation, legal advocacy</w:t>
      </w:r>
      <w:r w:rsidR="004709B2">
        <w:rPr>
          <w:bCs/>
          <w:lang w:val="en-US"/>
        </w:rPr>
        <w:t xml:space="preserve"> and </w:t>
      </w:r>
      <w:r w:rsidR="006760BB" w:rsidRPr="006760BB">
        <w:rPr>
          <w:bCs/>
          <w:lang w:val="en-US"/>
        </w:rPr>
        <w:t xml:space="preserve"> participatory planning</w:t>
      </w:r>
      <w:r w:rsidR="004709B2">
        <w:rPr>
          <w:bCs/>
          <w:lang w:val="en-US"/>
        </w:rPr>
        <w:t xml:space="preserve"> among others.</w:t>
      </w:r>
    </w:p>
    <w:p w:rsidR="00FA365F" w:rsidRDefault="004709B2" w:rsidP="00132C07">
      <w:pPr>
        <w:jc w:val="both"/>
        <w:rPr>
          <w:b/>
          <w:bCs/>
        </w:rPr>
      </w:pPr>
      <w:r>
        <w:rPr>
          <w:b/>
          <w:bCs/>
        </w:rPr>
        <w:t xml:space="preserve">Dr. </w:t>
      </w:r>
      <w:proofErr w:type="spellStart"/>
      <w:r>
        <w:rPr>
          <w:b/>
          <w:bCs/>
        </w:rPr>
        <w:t>Nafisa</w:t>
      </w:r>
      <w:proofErr w:type="spellEnd"/>
      <w:r>
        <w:rPr>
          <w:b/>
          <w:bCs/>
        </w:rPr>
        <w:t xml:space="preserve"> </w:t>
      </w:r>
      <w:proofErr w:type="spellStart"/>
      <w:r>
        <w:rPr>
          <w:b/>
          <w:bCs/>
        </w:rPr>
        <w:t>Goga</w:t>
      </w:r>
      <w:proofErr w:type="spellEnd"/>
      <w:r>
        <w:rPr>
          <w:b/>
          <w:bCs/>
        </w:rPr>
        <w:t xml:space="preserve"> </w:t>
      </w:r>
      <w:proofErr w:type="spellStart"/>
      <w:r>
        <w:rPr>
          <w:b/>
          <w:bCs/>
        </w:rPr>
        <w:t>D’Souza</w:t>
      </w:r>
      <w:proofErr w:type="spellEnd"/>
      <w:r>
        <w:rPr>
          <w:b/>
          <w:bCs/>
        </w:rPr>
        <w:t>-INECC (</w:t>
      </w:r>
      <w:r w:rsidR="009C3FC3" w:rsidRPr="009C3FC3">
        <w:rPr>
          <w:b/>
          <w:bCs/>
        </w:rPr>
        <w:t>Indian Network on Ethics and Climate Change</w:t>
      </w:r>
      <w:r>
        <w:rPr>
          <w:b/>
          <w:bCs/>
        </w:rPr>
        <w:t>)</w:t>
      </w:r>
    </w:p>
    <w:p w:rsidR="00FA365F" w:rsidRDefault="00387124" w:rsidP="00132C07">
      <w:pPr>
        <w:jc w:val="both"/>
        <w:rPr>
          <w:bCs/>
        </w:rPr>
      </w:pPr>
      <w:r w:rsidRPr="004B69F3">
        <w:rPr>
          <w:bCs/>
        </w:rPr>
        <w:t>INECC’s journey over one and a half decades was shared.</w:t>
      </w:r>
      <w:r w:rsidR="004709B2">
        <w:rPr>
          <w:bCs/>
        </w:rPr>
        <w:t xml:space="preserve"> R</w:t>
      </w:r>
      <w:r w:rsidRPr="004B69F3">
        <w:rPr>
          <w:bCs/>
        </w:rPr>
        <w:t xml:space="preserve">eflecting the changes </w:t>
      </w:r>
      <w:proofErr w:type="gramStart"/>
      <w:r w:rsidRPr="004B69F3">
        <w:rPr>
          <w:bCs/>
        </w:rPr>
        <w:t xml:space="preserve">in  </w:t>
      </w:r>
      <w:r w:rsidR="004709B2">
        <w:rPr>
          <w:bCs/>
        </w:rPr>
        <w:t>the</w:t>
      </w:r>
      <w:proofErr w:type="gramEnd"/>
      <w:r w:rsidR="004709B2">
        <w:rPr>
          <w:bCs/>
        </w:rPr>
        <w:t xml:space="preserve"> </w:t>
      </w:r>
      <w:r w:rsidRPr="004B69F3">
        <w:rPr>
          <w:bCs/>
        </w:rPr>
        <w:t xml:space="preserve">COPs , </w:t>
      </w:r>
      <w:proofErr w:type="spellStart"/>
      <w:r w:rsidRPr="004B69F3">
        <w:rPr>
          <w:bCs/>
        </w:rPr>
        <w:t>Nafisa</w:t>
      </w:r>
      <w:proofErr w:type="spellEnd"/>
      <w:r w:rsidRPr="004B69F3">
        <w:rPr>
          <w:bCs/>
        </w:rPr>
        <w:t xml:space="preserve"> said that   there has been visible </w:t>
      </w:r>
      <w:r w:rsidR="004B69F3">
        <w:rPr>
          <w:bCs/>
        </w:rPr>
        <w:t>increase</w:t>
      </w:r>
      <w:r w:rsidRPr="004B69F3">
        <w:rPr>
          <w:bCs/>
        </w:rPr>
        <w:t xml:space="preserve"> in the participation over the years . She shared INECC’s </w:t>
      </w:r>
      <w:r w:rsidR="004B69F3">
        <w:rPr>
          <w:bCs/>
        </w:rPr>
        <w:t>e</w:t>
      </w:r>
      <w:r w:rsidRPr="004B69F3">
        <w:rPr>
          <w:bCs/>
        </w:rPr>
        <w:t>ng</w:t>
      </w:r>
      <w:r w:rsidR="004B69F3">
        <w:rPr>
          <w:bCs/>
        </w:rPr>
        <w:t>age</w:t>
      </w:r>
      <w:r w:rsidRPr="004B69F3">
        <w:rPr>
          <w:bCs/>
        </w:rPr>
        <w:t xml:space="preserve">ment during </w:t>
      </w:r>
      <w:proofErr w:type="spellStart"/>
      <w:r w:rsidRPr="004B69F3">
        <w:rPr>
          <w:bCs/>
        </w:rPr>
        <w:t>CoP</w:t>
      </w:r>
      <w:proofErr w:type="spellEnd"/>
      <w:r w:rsidRPr="004B69F3">
        <w:rPr>
          <w:bCs/>
        </w:rPr>
        <w:t xml:space="preserve"> 8 </w:t>
      </w:r>
      <w:r w:rsidR="004B69F3">
        <w:rPr>
          <w:bCs/>
        </w:rPr>
        <w:t>a</w:t>
      </w:r>
      <w:r w:rsidRPr="004B69F3">
        <w:rPr>
          <w:bCs/>
        </w:rPr>
        <w:t>t Delhi and related work. Of late she a</w:t>
      </w:r>
      <w:r w:rsidR="00EC2A2D" w:rsidRPr="004B69F3">
        <w:rPr>
          <w:bCs/>
        </w:rPr>
        <w:t xml:space="preserve">pprised of </w:t>
      </w:r>
      <w:r w:rsidR="004709B2" w:rsidRPr="004B69F3">
        <w:rPr>
          <w:bCs/>
        </w:rPr>
        <w:t>the studies</w:t>
      </w:r>
      <w:r w:rsidR="00EC2A2D" w:rsidRPr="004B69F3">
        <w:rPr>
          <w:bCs/>
        </w:rPr>
        <w:t xml:space="preserve"> undertaken on decentralised energy options, </w:t>
      </w:r>
      <w:proofErr w:type="gramStart"/>
      <w:r w:rsidR="00EC2A2D" w:rsidRPr="004B69F3">
        <w:rPr>
          <w:bCs/>
        </w:rPr>
        <w:t>Clean</w:t>
      </w:r>
      <w:proofErr w:type="gramEnd"/>
      <w:r w:rsidR="00EC2A2D" w:rsidRPr="004B69F3">
        <w:rPr>
          <w:bCs/>
        </w:rPr>
        <w:t xml:space="preserve"> development mechanism, implementation of mix of renewable technologies in a cluster etc. </w:t>
      </w:r>
      <w:r w:rsidR="004B69F3">
        <w:rPr>
          <w:bCs/>
        </w:rPr>
        <w:t xml:space="preserve">She updated upon INECC’s greater </w:t>
      </w:r>
      <w:proofErr w:type="gramStart"/>
      <w:r w:rsidR="004B69F3">
        <w:rPr>
          <w:bCs/>
        </w:rPr>
        <w:t>involvement  at</w:t>
      </w:r>
      <w:proofErr w:type="gramEnd"/>
      <w:r w:rsidR="004B69F3">
        <w:rPr>
          <w:bCs/>
        </w:rPr>
        <w:t xml:space="preserve"> the national level in the past few years and its leadership in forming the </w:t>
      </w:r>
      <w:r w:rsidR="004709B2">
        <w:rPr>
          <w:bCs/>
        </w:rPr>
        <w:t>“C</w:t>
      </w:r>
      <w:r w:rsidR="004B69F3">
        <w:rPr>
          <w:bCs/>
        </w:rPr>
        <w:t xml:space="preserve">oalition on </w:t>
      </w:r>
      <w:r w:rsidR="004709B2">
        <w:rPr>
          <w:bCs/>
        </w:rPr>
        <w:t>C</w:t>
      </w:r>
      <w:r w:rsidR="004B69F3">
        <w:rPr>
          <w:bCs/>
        </w:rPr>
        <w:t xml:space="preserve">limate justice and </w:t>
      </w:r>
      <w:r w:rsidR="004709B2">
        <w:rPr>
          <w:bCs/>
        </w:rPr>
        <w:t>E</w:t>
      </w:r>
      <w:r w:rsidR="004B69F3">
        <w:rPr>
          <w:bCs/>
        </w:rPr>
        <w:t xml:space="preserve">quitable </w:t>
      </w:r>
      <w:r w:rsidR="004709B2">
        <w:rPr>
          <w:bCs/>
        </w:rPr>
        <w:t>D</w:t>
      </w:r>
      <w:r w:rsidR="004B69F3">
        <w:rPr>
          <w:bCs/>
        </w:rPr>
        <w:t>evelopment</w:t>
      </w:r>
      <w:r w:rsidR="004709B2">
        <w:rPr>
          <w:bCs/>
        </w:rPr>
        <w:t>”</w:t>
      </w:r>
      <w:r w:rsidR="004B69F3">
        <w:rPr>
          <w:bCs/>
        </w:rPr>
        <w:t xml:space="preserve"> and the subsequent series of events leading to Copenhagen.</w:t>
      </w:r>
    </w:p>
    <w:p w:rsidR="004B69F3" w:rsidRDefault="004B69F3" w:rsidP="000D49D2">
      <w:pPr>
        <w:shd w:val="clear" w:color="auto" w:fill="F2A3A7" w:themeFill="accent2" w:themeFillTint="66"/>
        <w:jc w:val="both"/>
        <w:rPr>
          <w:b/>
          <w:bCs/>
        </w:rPr>
      </w:pPr>
      <w:r w:rsidRPr="004B69F3">
        <w:rPr>
          <w:b/>
          <w:bCs/>
        </w:rPr>
        <w:t>Group deliberations</w:t>
      </w:r>
    </w:p>
    <w:p w:rsidR="004B69F3" w:rsidRPr="004709B2" w:rsidRDefault="004B69F3" w:rsidP="00132C07">
      <w:pPr>
        <w:jc w:val="both"/>
        <w:rPr>
          <w:b/>
          <w:bCs/>
          <w:i/>
        </w:rPr>
      </w:pPr>
      <w:r w:rsidRPr="004709B2">
        <w:rPr>
          <w:b/>
          <w:bCs/>
          <w:i/>
        </w:rPr>
        <w:t xml:space="preserve">Participants were asked to break into 3 groups corresponding to three themes. The </w:t>
      </w:r>
      <w:proofErr w:type="gramStart"/>
      <w:r w:rsidRPr="004709B2">
        <w:rPr>
          <w:b/>
          <w:bCs/>
          <w:i/>
        </w:rPr>
        <w:t xml:space="preserve">participants </w:t>
      </w:r>
      <w:r w:rsidR="004709B2">
        <w:rPr>
          <w:b/>
          <w:bCs/>
          <w:i/>
        </w:rPr>
        <w:t xml:space="preserve"> were</w:t>
      </w:r>
      <w:proofErr w:type="gramEnd"/>
      <w:r w:rsidR="004709B2">
        <w:rPr>
          <w:b/>
          <w:bCs/>
          <w:i/>
        </w:rPr>
        <w:t xml:space="preserve"> allowed </w:t>
      </w:r>
      <w:r w:rsidRPr="004709B2">
        <w:rPr>
          <w:b/>
          <w:bCs/>
          <w:i/>
        </w:rPr>
        <w:t xml:space="preserve">to exercise their freedom in choosing any group of their interest. </w:t>
      </w:r>
      <w:r w:rsidR="001479FF" w:rsidRPr="004709B2">
        <w:rPr>
          <w:b/>
          <w:bCs/>
          <w:i/>
        </w:rPr>
        <w:t xml:space="preserve">After </w:t>
      </w:r>
      <w:proofErr w:type="gramStart"/>
      <w:r w:rsidR="001479FF" w:rsidRPr="004709B2">
        <w:rPr>
          <w:b/>
          <w:bCs/>
          <w:i/>
        </w:rPr>
        <w:t xml:space="preserve">discussions </w:t>
      </w:r>
      <w:r w:rsidR="004709B2">
        <w:rPr>
          <w:b/>
          <w:bCs/>
          <w:i/>
        </w:rPr>
        <w:t xml:space="preserve"> in</w:t>
      </w:r>
      <w:proofErr w:type="gramEnd"/>
      <w:r w:rsidR="004709B2">
        <w:rPr>
          <w:b/>
          <w:bCs/>
          <w:i/>
        </w:rPr>
        <w:t xml:space="preserve">  groups </w:t>
      </w:r>
      <w:r w:rsidR="001479FF" w:rsidRPr="004709B2">
        <w:rPr>
          <w:b/>
          <w:bCs/>
          <w:i/>
        </w:rPr>
        <w:t>presentations were made by the respective groups</w:t>
      </w:r>
    </w:p>
    <w:p w:rsidR="001479FF" w:rsidRDefault="004709B2" w:rsidP="001479FF">
      <w:pPr>
        <w:pStyle w:val="ListParagraph"/>
        <w:numPr>
          <w:ilvl w:val="0"/>
          <w:numId w:val="11"/>
        </w:numPr>
        <w:jc w:val="both"/>
        <w:rPr>
          <w:b/>
          <w:bCs/>
        </w:rPr>
      </w:pPr>
      <w:r>
        <w:rPr>
          <w:b/>
          <w:bCs/>
        </w:rPr>
        <w:t xml:space="preserve">Group 1-  Plan for </w:t>
      </w:r>
      <w:proofErr w:type="spellStart"/>
      <w:r w:rsidR="001479FF">
        <w:rPr>
          <w:b/>
          <w:bCs/>
        </w:rPr>
        <w:t>CoP</w:t>
      </w:r>
      <w:proofErr w:type="spellEnd"/>
      <w:r w:rsidR="001479FF">
        <w:rPr>
          <w:b/>
          <w:bCs/>
        </w:rPr>
        <w:t xml:space="preserve"> 17</w:t>
      </w:r>
    </w:p>
    <w:p w:rsidR="001479FF" w:rsidRPr="004551C1" w:rsidRDefault="004709B2" w:rsidP="004551C1">
      <w:pPr>
        <w:ind w:left="360"/>
        <w:jc w:val="both"/>
        <w:rPr>
          <w:b/>
          <w:bCs/>
        </w:rPr>
      </w:pPr>
      <w:r>
        <w:rPr>
          <w:b/>
          <w:bCs/>
        </w:rPr>
        <w:t xml:space="preserve">Activities envisaged </w:t>
      </w:r>
      <w:r w:rsidR="001479FF" w:rsidRPr="004551C1">
        <w:rPr>
          <w:b/>
          <w:bCs/>
        </w:rPr>
        <w:t>Before</w:t>
      </w:r>
      <w:r>
        <w:rPr>
          <w:b/>
          <w:bCs/>
        </w:rPr>
        <w:t xml:space="preserve"> </w:t>
      </w:r>
      <w:proofErr w:type="gramStart"/>
      <w:r>
        <w:rPr>
          <w:b/>
          <w:bCs/>
        </w:rPr>
        <w:t xml:space="preserve">the </w:t>
      </w:r>
      <w:r w:rsidR="001479FF" w:rsidRPr="004551C1">
        <w:rPr>
          <w:b/>
          <w:bCs/>
        </w:rPr>
        <w:t xml:space="preserve"> </w:t>
      </w:r>
      <w:proofErr w:type="spellStart"/>
      <w:r w:rsidR="001479FF" w:rsidRPr="004551C1">
        <w:rPr>
          <w:b/>
          <w:bCs/>
        </w:rPr>
        <w:t>CoP</w:t>
      </w:r>
      <w:proofErr w:type="spellEnd"/>
      <w:proofErr w:type="gramEnd"/>
      <w:r>
        <w:rPr>
          <w:b/>
          <w:bCs/>
        </w:rPr>
        <w:t xml:space="preserve"> at Durban</w:t>
      </w:r>
    </w:p>
    <w:p w:rsidR="001479FF" w:rsidRPr="004551C1" w:rsidRDefault="001479FF" w:rsidP="001479FF">
      <w:pPr>
        <w:pStyle w:val="ListParagraph"/>
        <w:numPr>
          <w:ilvl w:val="0"/>
          <w:numId w:val="12"/>
        </w:numPr>
        <w:jc w:val="both"/>
        <w:rPr>
          <w:bCs/>
        </w:rPr>
      </w:pPr>
      <w:r w:rsidRPr="004551C1">
        <w:rPr>
          <w:bCs/>
        </w:rPr>
        <w:t>Connecting with people and organisations</w:t>
      </w:r>
      <w:r w:rsidR="004551C1" w:rsidRPr="004551C1">
        <w:rPr>
          <w:bCs/>
        </w:rPr>
        <w:t xml:space="preserve">- CJN/CNA/GCAP- have a list of participants from these organisations and have planning meeting </w:t>
      </w:r>
    </w:p>
    <w:p w:rsidR="001479FF" w:rsidRPr="004551C1" w:rsidRDefault="001479FF" w:rsidP="001479FF">
      <w:pPr>
        <w:pStyle w:val="ListParagraph"/>
        <w:numPr>
          <w:ilvl w:val="0"/>
          <w:numId w:val="12"/>
        </w:numPr>
        <w:jc w:val="both"/>
        <w:rPr>
          <w:bCs/>
        </w:rPr>
      </w:pPr>
      <w:r w:rsidRPr="004551C1">
        <w:rPr>
          <w:bCs/>
        </w:rPr>
        <w:t>Having round tables in strategic places</w:t>
      </w:r>
    </w:p>
    <w:p w:rsidR="001479FF" w:rsidRPr="004551C1" w:rsidRDefault="001479FF" w:rsidP="001479FF">
      <w:pPr>
        <w:pStyle w:val="ListParagraph"/>
        <w:numPr>
          <w:ilvl w:val="0"/>
          <w:numId w:val="12"/>
        </w:numPr>
        <w:jc w:val="both"/>
        <w:rPr>
          <w:bCs/>
        </w:rPr>
      </w:pPr>
      <w:r w:rsidRPr="004551C1">
        <w:rPr>
          <w:bCs/>
        </w:rPr>
        <w:t>Having a big meeting before Durban at Delhi</w:t>
      </w:r>
      <w:r w:rsidR="004551C1">
        <w:rPr>
          <w:bCs/>
        </w:rPr>
        <w:t>-workshop on the theme identified</w:t>
      </w:r>
    </w:p>
    <w:p w:rsidR="001479FF" w:rsidRPr="004551C1" w:rsidRDefault="001479FF" w:rsidP="001479FF">
      <w:pPr>
        <w:pStyle w:val="ListParagraph"/>
        <w:numPr>
          <w:ilvl w:val="0"/>
          <w:numId w:val="12"/>
        </w:numPr>
        <w:jc w:val="both"/>
        <w:rPr>
          <w:bCs/>
        </w:rPr>
      </w:pPr>
      <w:r w:rsidRPr="004551C1">
        <w:rPr>
          <w:bCs/>
        </w:rPr>
        <w:t xml:space="preserve">Prepare position papers on identified themes before </w:t>
      </w:r>
      <w:proofErr w:type="spellStart"/>
      <w:r w:rsidRPr="004551C1">
        <w:rPr>
          <w:bCs/>
        </w:rPr>
        <w:t>CoPs</w:t>
      </w:r>
      <w:proofErr w:type="spellEnd"/>
    </w:p>
    <w:p w:rsidR="001479FF" w:rsidRPr="001D5FDD" w:rsidRDefault="001479FF" w:rsidP="001D5FDD">
      <w:pPr>
        <w:pStyle w:val="ListParagraph"/>
        <w:numPr>
          <w:ilvl w:val="0"/>
          <w:numId w:val="12"/>
        </w:numPr>
        <w:jc w:val="both"/>
        <w:rPr>
          <w:bCs/>
        </w:rPr>
      </w:pPr>
      <w:proofErr w:type="spellStart"/>
      <w:r w:rsidRPr="004551C1">
        <w:rPr>
          <w:bCs/>
        </w:rPr>
        <w:t>Ecoethic</w:t>
      </w:r>
      <w:proofErr w:type="spellEnd"/>
      <w:r w:rsidRPr="004551C1">
        <w:rPr>
          <w:bCs/>
        </w:rPr>
        <w:t xml:space="preserve"> of th</w:t>
      </w:r>
      <w:r w:rsidR="004551C1" w:rsidRPr="004551C1">
        <w:rPr>
          <w:bCs/>
        </w:rPr>
        <w:t>at</w:t>
      </w:r>
      <w:r w:rsidRPr="004551C1">
        <w:rPr>
          <w:bCs/>
        </w:rPr>
        <w:t xml:space="preserve"> quarter to be aimed </w:t>
      </w:r>
      <w:r w:rsidR="004551C1" w:rsidRPr="004551C1">
        <w:rPr>
          <w:bCs/>
        </w:rPr>
        <w:t>with</w:t>
      </w:r>
      <w:r w:rsidRPr="004551C1">
        <w:rPr>
          <w:bCs/>
        </w:rPr>
        <w:t xml:space="preserve"> </w:t>
      </w:r>
      <w:proofErr w:type="spellStart"/>
      <w:r w:rsidRPr="004551C1">
        <w:rPr>
          <w:bCs/>
        </w:rPr>
        <w:t>CoP</w:t>
      </w:r>
      <w:proofErr w:type="spellEnd"/>
      <w:r w:rsidRPr="004551C1">
        <w:rPr>
          <w:bCs/>
        </w:rPr>
        <w:t xml:space="preserve"> in mind</w:t>
      </w:r>
    </w:p>
    <w:p w:rsidR="00EE0CAA" w:rsidRDefault="00EE0CAA" w:rsidP="004551C1">
      <w:pPr>
        <w:jc w:val="both"/>
        <w:rPr>
          <w:b/>
          <w:bCs/>
        </w:rPr>
      </w:pPr>
    </w:p>
    <w:p w:rsidR="001479FF" w:rsidRPr="004551C1" w:rsidRDefault="001479FF" w:rsidP="004551C1">
      <w:pPr>
        <w:jc w:val="both"/>
        <w:rPr>
          <w:b/>
          <w:bCs/>
        </w:rPr>
      </w:pPr>
      <w:r w:rsidRPr="004551C1">
        <w:rPr>
          <w:b/>
          <w:bCs/>
        </w:rPr>
        <w:lastRenderedPageBreak/>
        <w:t xml:space="preserve">During the </w:t>
      </w:r>
      <w:proofErr w:type="spellStart"/>
      <w:r w:rsidRPr="004551C1">
        <w:rPr>
          <w:b/>
          <w:bCs/>
        </w:rPr>
        <w:t>CoP</w:t>
      </w:r>
      <w:proofErr w:type="spellEnd"/>
    </w:p>
    <w:p w:rsidR="001479FF" w:rsidRPr="004551C1" w:rsidRDefault="001479FF" w:rsidP="001479FF">
      <w:pPr>
        <w:pStyle w:val="ListParagraph"/>
        <w:numPr>
          <w:ilvl w:val="0"/>
          <w:numId w:val="13"/>
        </w:numPr>
        <w:jc w:val="both"/>
        <w:rPr>
          <w:bCs/>
        </w:rPr>
      </w:pPr>
      <w:r w:rsidRPr="004551C1">
        <w:rPr>
          <w:bCs/>
        </w:rPr>
        <w:t xml:space="preserve">Space for stalls and side events </w:t>
      </w:r>
    </w:p>
    <w:p w:rsidR="004551C1" w:rsidRDefault="004551C1" w:rsidP="001479FF">
      <w:pPr>
        <w:pStyle w:val="ListParagraph"/>
        <w:numPr>
          <w:ilvl w:val="0"/>
          <w:numId w:val="13"/>
        </w:numPr>
        <w:jc w:val="both"/>
        <w:rPr>
          <w:bCs/>
        </w:rPr>
      </w:pPr>
      <w:r w:rsidRPr="004551C1">
        <w:rPr>
          <w:bCs/>
        </w:rPr>
        <w:t xml:space="preserve"> Space  for films to be screened</w:t>
      </w:r>
    </w:p>
    <w:p w:rsidR="00C637E4" w:rsidRPr="00C637E4" w:rsidRDefault="004551C1" w:rsidP="004709B2">
      <w:pPr>
        <w:pStyle w:val="ListParagraph"/>
        <w:numPr>
          <w:ilvl w:val="0"/>
          <w:numId w:val="13"/>
        </w:numPr>
        <w:jc w:val="both"/>
        <w:rPr>
          <w:b/>
          <w:bCs/>
        </w:rPr>
      </w:pPr>
      <w:r w:rsidRPr="00C637E4">
        <w:rPr>
          <w:bCs/>
        </w:rPr>
        <w:t>Durban without flying- organising groups in Mumbai and Bangalore to come together for some of the day</w:t>
      </w:r>
      <w:r w:rsidR="00C637E4" w:rsidRPr="00C637E4">
        <w:rPr>
          <w:bCs/>
        </w:rPr>
        <w:t>s</w:t>
      </w:r>
      <w:r w:rsidRPr="00C637E4">
        <w:rPr>
          <w:bCs/>
        </w:rPr>
        <w:t xml:space="preserve"> an</w:t>
      </w:r>
      <w:r w:rsidR="00C637E4" w:rsidRPr="00C637E4">
        <w:rPr>
          <w:bCs/>
        </w:rPr>
        <w:t>d</w:t>
      </w:r>
      <w:r w:rsidRPr="00C637E4">
        <w:rPr>
          <w:bCs/>
        </w:rPr>
        <w:t xml:space="preserve"> have live conta</w:t>
      </w:r>
      <w:r w:rsidR="00C637E4">
        <w:rPr>
          <w:bCs/>
        </w:rPr>
        <w:t>c</w:t>
      </w:r>
      <w:r w:rsidRPr="00C637E4">
        <w:rPr>
          <w:bCs/>
        </w:rPr>
        <w:t xml:space="preserve">t with Indian delegates in Durban. The idea is to </w:t>
      </w:r>
      <w:proofErr w:type="spellStart"/>
      <w:r w:rsidRPr="00C637E4">
        <w:rPr>
          <w:bCs/>
        </w:rPr>
        <w:t>broadbase</w:t>
      </w:r>
      <w:proofErr w:type="spellEnd"/>
      <w:r w:rsidRPr="00C637E4">
        <w:rPr>
          <w:bCs/>
        </w:rPr>
        <w:t xml:space="preserve"> for larger participat</w:t>
      </w:r>
      <w:r w:rsidR="00C637E4">
        <w:rPr>
          <w:bCs/>
        </w:rPr>
        <w:t>i</w:t>
      </w:r>
      <w:r w:rsidRPr="00C637E4">
        <w:rPr>
          <w:bCs/>
        </w:rPr>
        <w:t>on and debate</w:t>
      </w:r>
    </w:p>
    <w:p w:rsidR="004709B2" w:rsidRDefault="004709B2" w:rsidP="00C637E4">
      <w:pPr>
        <w:jc w:val="both"/>
        <w:rPr>
          <w:b/>
          <w:bCs/>
        </w:rPr>
      </w:pPr>
    </w:p>
    <w:p w:rsidR="00C637E4" w:rsidRDefault="00C637E4" w:rsidP="00C637E4">
      <w:pPr>
        <w:jc w:val="both"/>
        <w:rPr>
          <w:b/>
          <w:bCs/>
        </w:rPr>
      </w:pPr>
      <w:r>
        <w:rPr>
          <w:b/>
          <w:bCs/>
        </w:rPr>
        <w:t xml:space="preserve"> Group 2-</w:t>
      </w:r>
      <w:r w:rsidR="001D5FDD">
        <w:rPr>
          <w:b/>
          <w:bCs/>
        </w:rPr>
        <w:t xml:space="preserve"> </w:t>
      </w:r>
      <w:proofErr w:type="gramStart"/>
      <w:r w:rsidRPr="00C637E4">
        <w:rPr>
          <w:b/>
          <w:bCs/>
        </w:rPr>
        <w:t>DEO</w:t>
      </w:r>
      <w:r>
        <w:rPr>
          <w:b/>
          <w:bCs/>
        </w:rPr>
        <w:t>(</w:t>
      </w:r>
      <w:proofErr w:type="gramEnd"/>
      <w:r w:rsidRPr="00C637E4">
        <w:rPr>
          <w:b/>
          <w:bCs/>
        </w:rPr>
        <w:t xml:space="preserve">Decentralised </w:t>
      </w:r>
      <w:r w:rsidR="001D5FDD">
        <w:rPr>
          <w:b/>
          <w:bCs/>
        </w:rPr>
        <w:t>E</w:t>
      </w:r>
      <w:r w:rsidRPr="00C637E4">
        <w:rPr>
          <w:b/>
          <w:bCs/>
        </w:rPr>
        <w:t xml:space="preserve">nergy </w:t>
      </w:r>
      <w:r w:rsidR="001D5FDD">
        <w:rPr>
          <w:b/>
          <w:bCs/>
        </w:rPr>
        <w:t>O</w:t>
      </w:r>
      <w:r w:rsidRPr="00C637E4">
        <w:rPr>
          <w:b/>
          <w:bCs/>
        </w:rPr>
        <w:t>ptions</w:t>
      </w:r>
      <w:r>
        <w:rPr>
          <w:b/>
          <w:bCs/>
        </w:rPr>
        <w:t>)</w:t>
      </w:r>
    </w:p>
    <w:p w:rsidR="00C637E4" w:rsidRDefault="00C637E4" w:rsidP="00C637E4">
      <w:pPr>
        <w:jc w:val="both"/>
        <w:rPr>
          <w:b/>
          <w:bCs/>
        </w:rPr>
      </w:pPr>
      <w:r>
        <w:rPr>
          <w:b/>
          <w:bCs/>
        </w:rPr>
        <w:t>Towards Scaling up DEOs</w:t>
      </w:r>
    </w:p>
    <w:p w:rsidR="00C637E4" w:rsidRPr="004315BF" w:rsidRDefault="00C637E4" w:rsidP="004315BF">
      <w:pPr>
        <w:pStyle w:val="ListParagraph"/>
        <w:numPr>
          <w:ilvl w:val="0"/>
          <w:numId w:val="14"/>
        </w:numPr>
        <w:jc w:val="both"/>
        <w:rPr>
          <w:bCs/>
        </w:rPr>
      </w:pPr>
      <w:r w:rsidRPr="004315BF">
        <w:rPr>
          <w:bCs/>
        </w:rPr>
        <w:t xml:space="preserve">Understanding  local needs and </w:t>
      </w:r>
      <w:r w:rsidR="004709B2" w:rsidRPr="004315BF">
        <w:rPr>
          <w:bCs/>
        </w:rPr>
        <w:t>opportunities</w:t>
      </w:r>
    </w:p>
    <w:p w:rsidR="00C637E4" w:rsidRPr="004315BF" w:rsidRDefault="00C637E4" w:rsidP="004315BF">
      <w:pPr>
        <w:pStyle w:val="ListParagraph"/>
        <w:numPr>
          <w:ilvl w:val="0"/>
          <w:numId w:val="14"/>
        </w:numPr>
        <w:jc w:val="both"/>
        <w:rPr>
          <w:bCs/>
        </w:rPr>
      </w:pPr>
      <w:r w:rsidRPr="004315BF">
        <w:rPr>
          <w:bCs/>
        </w:rPr>
        <w:t>Accept</w:t>
      </w:r>
      <w:r w:rsidR="004315BF" w:rsidRPr="004315BF">
        <w:rPr>
          <w:bCs/>
        </w:rPr>
        <w:t>a</w:t>
      </w:r>
      <w:r w:rsidRPr="004315BF">
        <w:rPr>
          <w:bCs/>
        </w:rPr>
        <w:t>nce of DEOs</w:t>
      </w:r>
    </w:p>
    <w:p w:rsidR="00C637E4" w:rsidRPr="004315BF" w:rsidRDefault="00C637E4" w:rsidP="004315BF">
      <w:pPr>
        <w:pStyle w:val="ListParagraph"/>
        <w:numPr>
          <w:ilvl w:val="0"/>
          <w:numId w:val="14"/>
        </w:numPr>
        <w:jc w:val="both"/>
        <w:rPr>
          <w:bCs/>
        </w:rPr>
      </w:pPr>
      <w:r w:rsidRPr="004315BF">
        <w:rPr>
          <w:bCs/>
        </w:rPr>
        <w:t>Capacity building</w:t>
      </w:r>
    </w:p>
    <w:p w:rsidR="00C637E4" w:rsidRPr="004315BF" w:rsidRDefault="00C637E4" w:rsidP="004315BF">
      <w:pPr>
        <w:pStyle w:val="ListParagraph"/>
        <w:numPr>
          <w:ilvl w:val="0"/>
          <w:numId w:val="14"/>
        </w:numPr>
        <w:jc w:val="both"/>
        <w:rPr>
          <w:bCs/>
        </w:rPr>
      </w:pPr>
      <w:r w:rsidRPr="004315BF">
        <w:rPr>
          <w:bCs/>
        </w:rPr>
        <w:t>Operation and maintenance</w:t>
      </w:r>
    </w:p>
    <w:p w:rsidR="00C637E4" w:rsidRPr="004315BF" w:rsidRDefault="00C637E4" w:rsidP="004315BF">
      <w:pPr>
        <w:pStyle w:val="ListParagraph"/>
        <w:numPr>
          <w:ilvl w:val="0"/>
          <w:numId w:val="14"/>
        </w:numPr>
        <w:jc w:val="both"/>
        <w:rPr>
          <w:bCs/>
        </w:rPr>
      </w:pPr>
      <w:r w:rsidRPr="004315BF">
        <w:rPr>
          <w:bCs/>
        </w:rPr>
        <w:t>Support policies/ Instituti</w:t>
      </w:r>
      <w:r w:rsidR="004315BF">
        <w:rPr>
          <w:bCs/>
        </w:rPr>
        <w:t>o</w:t>
      </w:r>
      <w:r w:rsidRPr="004315BF">
        <w:rPr>
          <w:bCs/>
        </w:rPr>
        <w:t>nal mechanisms</w:t>
      </w:r>
    </w:p>
    <w:p w:rsidR="004315BF" w:rsidRDefault="004315BF" w:rsidP="004315BF">
      <w:pPr>
        <w:pStyle w:val="ListParagraph"/>
        <w:numPr>
          <w:ilvl w:val="0"/>
          <w:numId w:val="14"/>
        </w:numPr>
        <w:jc w:val="both"/>
        <w:rPr>
          <w:bCs/>
        </w:rPr>
      </w:pPr>
      <w:r w:rsidRPr="004315BF">
        <w:rPr>
          <w:bCs/>
        </w:rPr>
        <w:t>Civil society  should be made aware  about what are the options that can be called as DEO</w:t>
      </w:r>
      <w:r>
        <w:rPr>
          <w:bCs/>
        </w:rPr>
        <w:t xml:space="preserve"> </w:t>
      </w:r>
      <w:proofErr w:type="spellStart"/>
      <w:r>
        <w:rPr>
          <w:bCs/>
        </w:rPr>
        <w:t>viz</w:t>
      </w:r>
      <w:proofErr w:type="spellEnd"/>
      <w:r>
        <w:rPr>
          <w:bCs/>
        </w:rPr>
        <w:t>:</w:t>
      </w:r>
    </w:p>
    <w:p w:rsidR="004315BF" w:rsidRDefault="004315BF" w:rsidP="004315BF">
      <w:pPr>
        <w:pStyle w:val="ListParagraph"/>
        <w:numPr>
          <w:ilvl w:val="0"/>
          <w:numId w:val="15"/>
        </w:numPr>
        <w:jc w:val="both"/>
        <w:rPr>
          <w:bCs/>
        </w:rPr>
      </w:pPr>
      <w:r>
        <w:rPr>
          <w:bCs/>
        </w:rPr>
        <w:t xml:space="preserve">Smokeless </w:t>
      </w:r>
      <w:proofErr w:type="spellStart"/>
      <w:r>
        <w:rPr>
          <w:bCs/>
        </w:rPr>
        <w:t>chulahs</w:t>
      </w:r>
      <w:proofErr w:type="spellEnd"/>
    </w:p>
    <w:p w:rsidR="004315BF" w:rsidRDefault="004315BF" w:rsidP="004315BF">
      <w:pPr>
        <w:pStyle w:val="ListParagraph"/>
        <w:numPr>
          <w:ilvl w:val="0"/>
          <w:numId w:val="15"/>
        </w:numPr>
        <w:jc w:val="both"/>
        <w:rPr>
          <w:bCs/>
        </w:rPr>
      </w:pPr>
      <w:r>
        <w:rPr>
          <w:bCs/>
        </w:rPr>
        <w:t>Micro hydro</w:t>
      </w:r>
    </w:p>
    <w:p w:rsidR="004315BF" w:rsidRDefault="004315BF" w:rsidP="004315BF">
      <w:pPr>
        <w:pStyle w:val="ListParagraph"/>
        <w:numPr>
          <w:ilvl w:val="0"/>
          <w:numId w:val="15"/>
        </w:numPr>
        <w:jc w:val="both"/>
        <w:rPr>
          <w:bCs/>
        </w:rPr>
      </w:pPr>
      <w:r>
        <w:rPr>
          <w:bCs/>
        </w:rPr>
        <w:t>Solar</w:t>
      </w:r>
    </w:p>
    <w:p w:rsidR="004315BF" w:rsidRDefault="004315BF" w:rsidP="004315BF">
      <w:pPr>
        <w:pStyle w:val="ListParagraph"/>
        <w:numPr>
          <w:ilvl w:val="0"/>
          <w:numId w:val="15"/>
        </w:numPr>
        <w:jc w:val="both"/>
        <w:rPr>
          <w:bCs/>
        </w:rPr>
      </w:pPr>
      <w:r>
        <w:rPr>
          <w:bCs/>
        </w:rPr>
        <w:t>Agriculture</w:t>
      </w:r>
    </w:p>
    <w:p w:rsidR="004315BF" w:rsidRDefault="004315BF" w:rsidP="004315BF">
      <w:pPr>
        <w:pStyle w:val="ListParagraph"/>
        <w:numPr>
          <w:ilvl w:val="0"/>
          <w:numId w:val="15"/>
        </w:numPr>
        <w:jc w:val="both"/>
        <w:rPr>
          <w:bCs/>
        </w:rPr>
      </w:pPr>
      <w:proofErr w:type="spellStart"/>
      <w:r>
        <w:rPr>
          <w:bCs/>
        </w:rPr>
        <w:t>Biofuel</w:t>
      </w:r>
      <w:proofErr w:type="spellEnd"/>
      <w:r>
        <w:rPr>
          <w:bCs/>
        </w:rPr>
        <w:t xml:space="preserve"> planta</w:t>
      </w:r>
      <w:r w:rsidR="0047607B">
        <w:rPr>
          <w:bCs/>
        </w:rPr>
        <w:t>t</w:t>
      </w:r>
      <w:r>
        <w:rPr>
          <w:bCs/>
        </w:rPr>
        <w:t>ion/ Forestry</w:t>
      </w:r>
    </w:p>
    <w:p w:rsidR="004315BF" w:rsidRDefault="004315BF" w:rsidP="004315BF">
      <w:pPr>
        <w:pStyle w:val="ListParagraph"/>
        <w:numPr>
          <w:ilvl w:val="0"/>
          <w:numId w:val="15"/>
        </w:numPr>
        <w:jc w:val="both"/>
        <w:rPr>
          <w:bCs/>
        </w:rPr>
      </w:pPr>
      <w:r>
        <w:rPr>
          <w:bCs/>
        </w:rPr>
        <w:t>Biogas etc</w:t>
      </w:r>
    </w:p>
    <w:p w:rsidR="0047607B" w:rsidRDefault="0047607B" w:rsidP="0047607B">
      <w:pPr>
        <w:pStyle w:val="ListParagraph"/>
        <w:numPr>
          <w:ilvl w:val="0"/>
          <w:numId w:val="16"/>
        </w:numPr>
        <w:jc w:val="both"/>
        <w:rPr>
          <w:bCs/>
        </w:rPr>
      </w:pPr>
      <w:r w:rsidRPr="0047607B">
        <w:rPr>
          <w:bCs/>
        </w:rPr>
        <w:t xml:space="preserve">Civil society should be capacitated to lobby </w:t>
      </w:r>
      <w:r w:rsidR="00D86C26" w:rsidRPr="0047607B">
        <w:rPr>
          <w:bCs/>
        </w:rPr>
        <w:t>for promoting</w:t>
      </w:r>
      <w:r w:rsidRPr="0047607B">
        <w:rPr>
          <w:bCs/>
        </w:rPr>
        <w:t xml:space="preserve"> DEOs.</w:t>
      </w:r>
      <w:r w:rsidR="00D86C26">
        <w:rPr>
          <w:bCs/>
        </w:rPr>
        <w:t xml:space="preserve"> </w:t>
      </w:r>
      <w:r w:rsidRPr="0047607B">
        <w:rPr>
          <w:bCs/>
        </w:rPr>
        <w:t>For scaling up DEOs apart from market forces, the govt policies also need to design favourable policies.</w:t>
      </w:r>
    </w:p>
    <w:p w:rsidR="0047607B" w:rsidRDefault="0047607B" w:rsidP="0047607B">
      <w:pPr>
        <w:pStyle w:val="ListParagraph"/>
        <w:numPr>
          <w:ilvl w:val="0"/>
          <w:numId w:val="16"/>
        </w:numPr>
        <w:jc w:val="both"/>
        <w:rPr>
          <w:bCs/>
        </w:rPr>
      </w:pPr>
      <w:r>
        <w:rPr>
          <w:bCs/>
        </w:rPr>
        <w:t>Civil society should look in to the state and central development agencies/ ministries and understand their scope of their involveme</w:t>
      </w:r>
      <w:r w:rsidR="00D86C26">
        <w:rPr>
          <w:bCs/>
        </w:rPr>
        <w:t>n</w:t>
      </w:r>
      <w:r>
        <w:rPr>
          <w:bCs/>
        </w:rPr>
        <w:t>t and engage them in some kind of   forum</w:t>
      </w:r>
      <w:r w:rsidR="00D86C26">
        <w:rPr>
          <w:bCs/>
        </w:rPr>
        <w:t>.</w:t>
      </w:r>
    </w:p>
    <w:p w:rsidR="00D86C26" w:rsidRDefault="00D86C26" w:rsidP="0047607B">
      <w:pPr>
        <w:pStyle w:val="ListParagraph"/>
        <w:numPr>
          <w:ilvl w:val="0"/>
          <w:numId w:val="16"/>
        </w:numPr>
        <w:jc w:val="both"/>
        <w:rPr>
          <w:bCs/>
        </w:rPr>
      </w:pPr>
      <w:r>
        <w:rPr>
          <w:bCs/>
        </w:rPr>
        <w:t>DEO should also be looked at from the urban context</w:t>
      </w:r>
    </w:p>
    <w:p w:rsidR="00D86C26" w:rsidRPr="00D86C26" w:rsidRDefault="00D86C26" w:rsidP="00D86C26">
      <w:pPr>
        <w:jc w:val="both"/>
        <w:rPr>
          <w:b/>
          <w:bCs/>
        </w:rPr>
      </w:pPr>
      <w:r w:rsidRPr="00D86C26">
        <w:rPr>
          <w:b/>
          <w:bCs/>
        </w:rPr>
        <w:t>Some other reflections:</w:t>
      </w:r>
    </w:p>
    <w:p w:rsidR="00D86C26" w:rsidRPr="00D86C26" w:rsidRDefault="00D86C26" w:rsidP="00D86C26">
      <w:pPr>
        <w:pStyle w:val="ListParagraph"/>
        <w:numPr>
          <w:ilvl w:val="0"/>
          <w:numId w:val="17"/>
        </w:numPr>
        <w:jc w:val="both"/>
        <w:rPr>
          <w:bCs/>
        </w:rPr>
      </w:pPr>
      <w:r w:rsidRPr="00D86C26">
        <w:rPr>
          <w:bCs/>
        </w:rPr>
        <w:t xml:space="preserve">Commercialisation is better than subsidized schemes( Philips is marketing the improved stoves in the open market) </w:t>
      </w:r>
    </w:p>
    <w:p w:rsidR="00D86C26" w:rsidRPr="00D86C26" w:rsidRDefault="00D86C26" w:rsidP="00D86C26">
      <w:pPr>
        <w:pStyle w:val="ListParagraph"/>
        <w:numPr>
          <w:ilvl w:val="0"/>
          <w:numId w:val="17"/>
        </w:numPr>
        <w:jc w:val="both"/>
        <w:rPr>
          <w:bCs/>
        </w:rPr>
      </w:pPr>
      <w:r w:rsidRPr="00D86C26">
        <w:rPr>
          <w:bCs/>
        </w:rPr>
        <w:t xml:space="preserve">Understand the distinction between </w:t>
      </w:r>
      <w:proofErr w:type="spellStart"/>
      <w:r w:rsidRPr="00D86C26">
        <w:rPr>
          <w:bCs/>
        </w:rPr>
        <w:t>upscaling</w:t>
      </w:r>
      <w:proofErr w:type="spellEnd"/>
      <w:r w:rsidRPr="00D86C26">
        <w:rPr>
          <w:bCs/>
        </w:rPr>
        <w:t xml:space="preserve"> and replication</w:t>
      </w:r>
    </w:p>
    <w:p w:rsidR="00D86C26" w:rsidRPr="00D86C26" w:rsidRDefault="00D86C26" w:rsidP="00D86C26">
      <w:pPr>
        <w:pStyle w:val="ListParagraph"/>
        <w:numPr>
          <w:ilvl w:val="0"/>
          <w:numId w:val="17"/>
        </w:numPr>
        <w:jc w:val="both"/>
        <w:rPr>
          <w:bCs/>
        </w:rPr>
      </w:pPr>
      <w:r w:rsidRPr="00D86C26">
        <w:rPr>
          <w:bCs/>
        </w:rPr>
        <w:t>Awareness generati</w:t>
      </w:r>
      <w:r>
        <w:rPr>
          <w:bCs/>
        </w:rPr>
        <w:t>o</w:t>
      </w:r>
      <w:r w:rsidRPr="00D86C26">
        <w:rPr>
          <w:bCs/>
        </w:rPr>
        <w:t>n to access the subsidy</w:t>
      </w:r>
    </w:p>
    <w:p w:rsidR="00D86C26" w:rsidRDefault="00D86C26" w:rsidP="00D86C26">
      <w:pPr>
        <w:pStyle w:val="ListParagraph"/>
        <w:numPr>
          <w:ilvl w:val="0"/>
          <w:numId w:val="17"/>
        </w:numPr>
        <w:jc w:val="both"/>
        <w:rPr>
          <w:bCs/>
        </w:rPr>
      </w:pPr>
      <w:r w:rsidRPr="00D86C26">
        <w:rPr>
          <w:bCs/>
        </w:rPr>
        <w:t>Fixing norms or national standards for DEO technologies</w:t>
      </w:r>
    </w:p>
    <w:p w:rsidR="001C1861" w:rsidRDefault="001C1861" w:rsidP="001C1861">
      <w:pPr>
        <w:jc w:val="both"/>
        <w:rPr>
          <w:b/>
          <w:bCs/>
        </w:rPr>
      </w:pPr>
      <w:r w:rsidRPr="001C1861">
        <w:rPr>
          <w:b/>
          <w:bCs/>
        </w:rPr>
        <w:t>Group 3- Policy group</w:t>
      </w:r>
    </w:p>
    <w:p w:rsidR="001C1861" w:rsidRPr="001C1861" w:rsidRDefault="001C1861" w:rsidP="001C1861">
      <w:pPr>
        <w:pStyle w:val="ListParagraph"/>
        <w:numPr>
          <w:ilvl w:val="0"/>
          <w:numId w:val="18"/>
        </w:numPr>
        <w:jc w:val="both"/>
        <w:rPr>
          <w:bCs/>
        </w:rPr>
      </w:pPr>
      <w:r w:rsidRPr="001C1861">
        <w:rPr>
          <w:bCs/>
        </w:rPr>
        <w:t>Clear idea on what kind of advocacy and  at what level advocacy  should be done</w:t>
      </w:r>
    </w:p>
    <w:p w:rsidR="001C1861" w:rsidRPr="001C1861" w:rsidRDefault="001C1861" w:rsidP="001C1861">
      <w:pPr>
        <w:pStyle w:val="ListParagraph"/>
        <w:numPr>
          <w:ilvl w:val="0"/>
          <w:numId w:val="18"/>
        </w:numPr>
        <w:jc w:val="both"/>
        <w:rPr>
          <w:bCs/>
        </w:rPr>
      </w:pPr>
      <w:r w:rsidRPr="001C1861">
        <w:rPr>
          <w:bCs/>
        </w:rPr>
        <w:t xml:space="preserve">Research should be based on what is happening at the grassroots </w:t>
      </w:r>
    </w:p>
    <w:p w:rsidR="001C1861" w:rsidRDefault="001C1861" w:rsidP="001C1861">
      <w:pPr>
        <w:pStyle w:val="ListParagraph"/>
        <w:numPr>
          <w:ilvl w:val="0"/>
          <w:numId w:val="18"/>
        </w:numPr>
        <w:jc w:val="both"/>
        <w:rPr>
          <w:bCs/>
        </w:rPr>
      </w:pPr>
      <w:r w:rsidRPr="001C1861">
        <w:rPr>
          <w:bCs/>
        </w:rPr>
        <w:lastRenderedPageBreak/>
        <w:t>Government through its whole array of thematic perspectives – forest/ water/ electricity/ construction/ transport etc should focus o</w:t>
      </w:r>
      <w:r w:rsidR="004709B2">
        <w:rPr>
          <w:bCs/>
        </w:rPr>
        <w:t>n</w:t>
      </w:r>
      <w:r w:rsidRPr="001C1861">
        <w:rPr>
          <w:bCs/>
        </w:rPr>
        <w:t xml:space="preserve"> the urban sustainability context.</w:t>
      </w:r>
    </w:p>
    <w:p w:rsidR="001C1861" w:rsidRDefault="001C1861" w:rsidP="001D5FDD">
      <w:pPr>
        <w:shd w:val="clear" w:color="auto" w:fill="000000" w:themeFill="text1"/>
        <w:jc w:val="both"/>
        <w:rPr>
          <w:b/>
          <w:bCs/>
        </w:rPr>
      </w:pPr>
      <w:r w:rsidRPr="001C1861">
        <w:rPr>
          <w:b/>
          <w:bCs/>
        </w:rPr>
        <w:t>Day 3</w:t>
      </w:r>
    </w:p>
    <w:p w:rsidR="006A3C75" w:rsidRPr="000D49D2" w:rsidRDefault="006A3C75" w:rsidP="000D49D2">
      <w:pPr>
        <w:shd w:val="clear" w:color="auto" w:fill="F2A3A7" w:themeFill="accent2" w:themeFillTint="66"/>
        <w:jc w:val="both"/>
        <w:rPr>
          <w:b/>
          <w:bCs/>
          <w:color w:val="0070C0"/>
        </w:rPr>
      </w:pPr>
      <w:r w:rsidRPr="000D49D2">
        <w:rPr>
          <w:b/>
          <w:bCs/>
          <w:color w:val="0070C0"/>
        </w:rPr>
        <w:t>Sustainable development imperatives and Low carbon path</w:t>
      </w:r>
      <w:r w:rsidR="004709B2" w:rsidRPr="000D49D2">
        <w:rPr>
          <w:b/>
          <w:bCs/>
          <w:color w:val="0070C0"/>
        </w:rPr>
        <w:t>- Plenary</w:t>
      </w:r>
    </w:p>
    <w:p w:rsidR="006A3C75" w:rsidRDefault="006A3C75" w:rsidP="001C1861">
      <w:pPr>
        <w:jc w:val="both"/>
        <w:rPr>
          <w:bCs/>
        </w:rPr>
      </w:pPr>
      <w:r w:rsidRPr="006A3C75">
        <w:rPr>
          <w:bCs/>
        </w:rPr>
        <w:t>Walter Mendoza facilitated the plenary session. Referring to the theme of the consultation he said that it is the rich who need t</w:t>
      </w:r>
      <w:r>
        <w:rPr>
          <w:bCs/>
        </w:rPr>
        <w:t>o ‘</w:t>
      </w:r>
      <w:r w:rsidRPr="006A3C75">
        <w:rPr>
          <w:bCs/>
        </w:rPr>
        <w:t xml:space="preserve">leapfrog’ and not the poor. In order to consolidate on all that has been discussed it is important to articulate our stances from a perspective on </w:t>
      </w:r>
      <w:proofErr w:type="gramStart"/>
      <w:r w:rsidRPr="006A3C75">
        <w:rPr>
          <w:bCs/>
        </w:rPr>
        <w:t>ethics ,</w:t>
      </w:r>
      <w:proofErr w:type="gramEnd"/>
      <w:r w:rsidRPr="006A3C75">
        <w:rPr>
          <w:bCs/>
        </w:rPr>
        <w:t xml:space="preserve"> values, aspiration sustainability, policy etc.</w:t>
      </w:r>
    </w:p>
    <w:p w:rsidR="0006112E" w:rsidRPr="0006112E" w:rsidRDefault="0006112E" w:rsidP="001C1861">
      <w:pPr>
        <w:jc w:val="both"/>
        <w:rPr>
          <w:b/>
          <w:bCs/>
        </w:rPr>
      </w:pPr>
      <w:r w:rsidRPr="0006112E">
        <w:rPr>
          <w:b/>
          <w:bCs/>
        </w:rPr>
        <w:t>Siddhartha- Fireflies</w:t>
      </w:r>
    </w:p>
    <w:p w:rsidR="006A3C75" w:rsidRPr="00DE4D73" w:rsidRDefault="006A3C75" w:rsidP="001C1861">
      <w:pPr>
        <w:jc w:val="both"/>
        <w:rPr>
          <w:bCs/>
        </w:rPr>
      </w:pPr>
      <w:r w:rsidRPr="00DE4D73">
        <w:rPr>
          <w:bCs/>
        </w:rPr>
        <w:t xml:space="preserve">Siddhartha of </w:t>
      </w:r>
      <w:r w:rsidR="004709B2">
        <w:rPr>
          <w:bCs/>
        </w:rPr>
        <w:t>F</w:t>
      </w:r>
      <w:r w:rsidRPr="00DE4D73">
        <w:rPr>
          <w:bCs/>
        </w:rPr>
        <w:t xml:space="preserve">ireflies </w:t>
      </w:r>
      <w:r w:rsidR="005C291F" w:rsidRPr="00DE4D73">
        <w:rPr>
          <w:bCs/>
        </w:rPr>
        <w:t>share</w:t>
      </w:r>
      <w:r w:rsidR="004709B2">
        <w:rPr>
          <w:bCs/>
        </w:rPr>
        <w:t>d</w:t>
      </w:r>
      <w:r w:rsidR="005C291F" w:rsidRPr="00DE4D73">
        <w:rPr>
          <w:bCs/>
        </w:rPr>
        <w:t xml:space="preserve"> his understanding of Climate </w:t>
      </w:r>
      <w:proofErr w:type="gramStart"/>
      <w:r w:rsidR="005C291F" w:rsidRPr="00DE4D73">
        <w:rPr>
          <w:bCs/>
        </w:rPr>
        <w:t>change  in</w:t>
      </w:r>
      <w:proofErr w:type="gramEnd"/>
      <w:r w:rsidR="005C291F" w:rsidRPr="00DE4D73">
        <w:rPr>
          <w:bCs/>
        </w:rPr>
        <w:t xml:space="preserve"> the context of values, attitudes, hope , passion and </w:t>
      </w:r>
      <w:proofErr w:type="spellStart"/>
      <w:r w:rsidR="005C291F" w:rsidRPr="00DE4D73">
        <w:rPr>
          <w:bCs/>
        </w:rPr>
        <w:t>nishkama</w:t>
      </w:r>
      <w:proofErr w:type="spellEnd"/>
      <w:r w:rsidR="005C291F" w:rsidRPr="00DE4D73">
        <w:rPr>
          <w:bCs/>
        </w:rPr>
        <w:t xml:space="preserve"> karma. Questioning the hope for a safe world in an era of climate </w:t>
      </w:r>
      <w:proofErr w:type="spellStart"/>
      <w:r w:rsidR="005C291F" w:rsidRPr="00DE4D73">
        <w:rPr>
          <w:bCs/>
        </w:rPr>
        <w:t>change</w:t>
      </w:r>
      <w:proofErr w:type="gramStart"/>
      <w:r w:rsidR="005C291F" w:rsidRPr="00DE4D73">
        <w:rPr>
          <w:bCs/>
        </w:rPr>
        <w:t>,he</w:t>
      </w:r>
      <w:proofErr w:type="spellEnd"/>
      <w:proofErr w:type="gramEnd"/>
      <w:r w:rsidR="005C291F" w:rsidRPr="00DE4D73">
        <w:rPr>
          <w:bCs/>
        </w:rPr>
        <w:t xml:space="preserve"> </w:t>
      </w:r>
      <w:r w:rsidR="004709B2">
        <w:rPr>
          <w:bCs/>
        </w:rPr>
        <w:t>reflected,</w:t>
      </w:r>
      <w:r w:rsidR="005C291F" w:rsidRPr="00DE4D73">
        <w:rPr>
          <w:bCs/>
        </w:rPr>
        <w:t xml:space="preserve"> that we are been born with an utopian vision to create a “ modern society”. However now we are not sure whether the model we have used will work any </w:t>
      </w:r>
      <w:r w:rsidR="004709B2" w:rsidRPr="00DE4D73">
        <w:rPr>
          <w:bCs/>
        </w:rPr>
        <w:t>longer. In</w:t>
      </w:r>
      <w:r w:rsidR="00DD551B" w:rsidRPr="00DE4D73">
        <w:rPr>
          <w:bCs/>
        </w:rPr>
        <w:t xml:space="preserve"> this context i</w:t>
      </w:r>
      <w:r w:rsidR="005C291F" w:rsidRPr="00DE4D73">
        <w:rPr>
          <w:bCs/>
        </w:rPr>
        <w:t>t is important that we reflect on the not</w:t>
      </w:r>
      <w:r w:rsidR="00DD551B" w:rsidRPr="00DE4D73">
        <w:rPr>
          <w:bCs/>
        </w:rPr>
        <w:t>i</w:t>
      </w:r>
      <w:r w:rsidR="005C291F" w:rsidRPr="00DE4D73">
        <w:rPr>
          <w:bCs/>
        </w:rPr>
        <w:t xml:space="preserve">on of </w:t>
      </w:r>
      <w:r w:rsidR="00DD551B" w:rsidRPr="00DE4D73">
        <w:rPr>
          <w:bCs/>
        </w:rPr>
        <w:t>“</w:t>
      </w:r>
      <w:proofErr w:type="spellStart"/>
      <w:r w:rsidR="005C291F" w:rsidRPr="00DE4D73">
        <w:rPr>
          <w:bCs/>
        </w:rPr>
        <w:t>nishkama</w:t>
      </w:r>
      <w:proofErr w:type="spellEnd"/>
      <w:r w:rsidR="005C291F" w:rsidRPr="00DE4D73">
        <w:rPr>
          <w:bCs/>
        </w:rPr>
        <w:t xml:space="preserve"> karma</w:t>
      </w:r>
      <w:proofErr w:type="gramStart"/>
      <w:r w:rsidR="00DD551B" w:rsidRPr="00DE4D73">
        <w:rPr>
          <w:bCs/>
        </w:rPr>
        <w:t>”</w:t>
      </w:r>
      <w:r w:rsidR="005C291F" w:rsidRPr="00DE4D73">
        <w:rPr>
          <w:bCs/>
        </w:rPr>
        <w:t xml:space="preserve">  </w:t>
      </w:r>
      <w:proofErr w:type="spellStart"/>
      <w:r w:rsidR="005C291F" w:rsidRPr="00DE4D73">
        <w:rPr>
          <w:bCs/>
        </w:rPr>
        <w:t>viz</w:t>
      </w:r>
      <w:proofErr w:type="spellEnd"/>
      <w:proofErr w:type="gramEnd"/>
      <w:r w:rsidR="005C291F" w:rsidRPr="00DE4D73">
        <w:rPr>
          <w:bCs/>
        </w:rPr>
        <w:t xml:space="preserve"> a </w:t>
      </w:r>
      <w:proofErr w:type="spellStart"/>
      <w:r w:rsidR="005C291F" w:rsidRPr="00DE4D73">
        <w:rPr>
          <w:bCs/>
        </w:rPr>
        <w:t>viz</w:t>
      </w:r>
      <w:proofErr w:type="spellEnd"/>
      <w:r w:rsidR="005C291F" w:rsidRPr="00DE4D73">
        <w:rPr>
          <w:bCs/>
        </w:rPr>
        <w:t xml:space="preserve"> the utopian vision</w:t>
      </w:r>
      <w:r w:rsidR="00DD551B" w:rsidRPr="00DE4D73">
        <w:rPr>
          <w:bCs/>
        </w:rPr>
        <w:t>( which we are awa</w:t>
      </w:r>
      <w:r w:rsidR="00DE4D73">
        <w:rPr>
          <w:bCs/>
        </w:rPr>
        <w:t>i</w:t>
      </w:r>
      <w:r w:rsidR="00DD551B" w:rsidRPr="00DE4D73">
        <w:rPr>
          <w:bCs/>
        </w:rPr>
        <w:t xml:space="preserve">ting to receive the fruits  of </w:t>
      </w:r>
      <w:proofErr w:type="spellStart"/>
      <w:r w:rsidR="00DD551B" w:rsidRPr="00DE4D73">
        <w:rPr>
          <w:bCs/>
        </w:rPr>
        <w:t>ones</w:t>
      </w:r>
      <w:proofErr w:type="spellEnd"/>
      <w:r w:rsidR="00DD551B" w:rsidRPr="00DE4D73">
        <w:rPr>
          <w:bCs/>
        </w:rPr>
        <w:t xml:space="preserve"> action)</w:t>
      </w:r>
      <w:r w:rsidR="005C291F" w:rsidRPr="00DE4D73">
        <w:rPr>
          <w:bCs/>
        </w:rPr>
        <w:t xml:space="preserve"> </w:t>
      </w:r>
      <w:r w:rsidR="00DD551B" w:rsidRPr="00DE4D73">
        <w:rPr>
          <w:bCs/>
        </w:rPr>
        <w:t xml:space="preserve"> to formulate a middle path which focuses on “ lived ethics” and “well being”.</w:t>
      </w:r>
    </w:p>
    <w:p w:rsidR="00DD551B" w:rsidRDefault="00DD551B" w:rsidP="001C1861">
      <w:pPr>
        <w:jc w:val="both"/>
        <w:rPr>
          <w:b/>
          <w:bCs/>
        </w:rPr>
      </w:pPr>
      <w:proofErr w:type="spellStart"/>
      <w:r>
        <w:rPr>
          <w:b/>
          <w:bCs/>
        </w:rPr>
        <w:t>Aditya</w:t>
      </w:r>
      <w:proofErr w:type="spellEnd"/>
      <w:r>
        <w:rPr>
          <w:b/>
          <w:bCs/>
        </w:rPr>
        <w:t xml:space="preserve"> </w:t>
      </w:r>
      <w:proofErr w:type="spellStart"/>
      <w:r>
        <w:rPr>
          <w:b/>
          <w:bCs/>
        </w:rPr>
        <w:t>Ghosh</w:t>
      </w:r>
      <w:proofErr w:type="spellEnd"/>
      <w:r w:rsidR="0006112E">
        <w:rPr>
          <w:b/>
          <w:bCs/>
        </w:rPr>
        <w:t xml:space="preserve">- </w:t>
      </w:r>
      <w:r w:rsidR="004709B2">
        <w:rPr>
          <w:b/>
          <w:bCs/>
        </w:rPr>
        <w:t>CSE (</w:t>
      </w:r>
      <w:proofErr w:type="spellStart"/>
      <w:r w:rsidR="0006112E">
        <w:rPr>
          <w:b/>
          <w:bCs/>
        </w:rPr>
        <w:t>Center</w:t>
      </w:r>
      <w:proofErr w:type="spellEnd"/>
      <w:r w:rsidR="0006112E">
        <w:rPr>
          <w:b/>
          <w:bCs/>
        </w:rPr>
        <w:t xml:space="preserve"> for Science and </w:t>
      </w:r>
      <w:proofErr w:type="gramStart"/>
      <w:r w:rsidR="0006112E">
        <w:rPr>
          <w:b/>
          <w:bCs/>
        </w:rPr>
        <w:t xml:space="preserve">Environment </w:t>
      </w:r>
      <w:r w:rsidR="004709B2">
        <w:rPr>
          <w:b/>
          <w:bCs/>
        </w:rPr>
        <w:t>)</w:t>
      </w:r>
      <w:proofErr w:type="gramEnd"/>
      <w:r w:rsidR="0006112E">
        <w:rPr>
          <w:b/>
          <w:bCs/>
        </w:rPr>
        <w:t xml:space="preserve"> </w:t>
      </w:r>
    </w:p>
    <w:p w:rsidR="00DE4D73" w:rsidRDefault="00DE4D73" w:rsidP="001C1861">
      <w:pPr>
        <w:jc w:val="both"/>
        <w:rPr>
          <w:bCs/>
        </w:rPr>
      </w:pPr>
      <w:r w:rsidRPr="0006112E">
        <w:rPr>
          <w:bCs/>
        </w:rPr>
        <w:t xml:space="preserve">He presented CSE’s </w:t>
      </w:r>
      <w:r w:rsidR="00F04158" w:rsidRPr="0006112E">
        <w:rPr>
          <w:bCs/>
        </w:rPr>
        <w:t>perspective on</w:t>
      </w:r>
      <w:r w:rsidRPr="0006112E">
        <w:rPr>
          <w:bCs/>
        </w:rPr>
        <w:t xml:space="preserve"> </w:t>
      </w:r>
      <w:r w:rsidR="0006112E" w:rsidRPr="0006112E">
        <w:rPr>
          <w:bCs/>
        </w:rPr>
        <w:t>the issue</w:t>
      </w:r>
      <w:r w:rsidR="00F04158" w:rsidRPr="0006112E">
        <w:rPr>
          <w:bCs/>
        </w:rPr>
        <w:t xml:space="preserve"> of climate change and sustainability</w:t>
      </w:r>
      <w:r w:rsidRPr="0006112E">
        <w:rPr>
          <w:bCs/>
        </w:rPr>
        <w:t xml:space="preserve"> </w:t>
      </w:r>
      <w:r w:rsidR="00F04158" w:rsidRPr="0006112E">
        <w:rPr>
          <w:bCs/>
        </w:rPr>
        <w:t>.He said that th</w:t>
      </w:r>
      <w:r w:rsidR="0006112E">
        <w:rPr>
          <w:bCs/>
        </w:rPr>
        <w:t>e</w:t>
      </w:r>
      <w:r w:rsidR="00F04158" w:rsidRPr="0006112E">
        <w:rPr>
          <w:bCs/>
        </w:rPr>
        <w:t xml:space="preserve"> notion of sustainability is undergoing a transition. This is because sustainable development does not incorporate people’s </w:t>
      </w:r>
      <w:r w:rsidR="0006112E">
        <w:rPr>
          <w:bCs/>
        </w:rPr>
        <w:t>‘</w:t>
      </w:r>
      <w:r w:rsidR="00F04158" w:rsidRPr="0006112E">
        <w:rPr>
          <w:bCs/>
        </w:rPr>
        <w:t>aspiration</w:t>
      </w:r>
      <w:r w:rsidR="0006112E">
        <w:rPr>
          <w:bCs/>
        </w:rPr>
        <w:t>’</w:t>
      </w:r>
      <w:r w:rsidR="00F04158" w:rsidRPr="0006112E">
        <w:rPr>
          <w:bCs/>
        </w:rPr>
        <w:t xml:space="preserve">. This </w:t>
      </w:r>
      <w:r w:rsidR="004709B2" w:rsidRPr="0006112E">
        <w:rPr>
          <w:bCs/>
        </w:rPr>
        <w:t xml:space="preserve">aspect </w:t>
      </w:r>
      <w:r w:rsidR="004709B2">
        <w:rPr>
          <w:bCs/>
        </w:rPr>
        <w:t>has</w:t>
      </w:r>
      <w:r w:rsidR="0006112E">
        <w:rPr>
          <w:bCs/>
        </w:rPr>
        <w:t xml:space="preserve"> been a </w:t>
      </w:r>
      <w:proofErr w:type="gramStart"/>
      <w:r w:rsidR="0006112E">
        <w:rPr>
          <w:bCs/>
        </w:rPr>
        <w:t>key  factor</w:t>
      </w:r>
      <w:proofErr w:type="gramEnd"/>
      <w:r w:rsidR="0006112E">
        <w:rPr>
          <w:bCs/>
        </w:rPr>
        <w:t xml:space="preserve"> in </w:t>
      </w:r>
      <w:r w:rsidR="00F04158" w:rsidRPr="0006112E">
        <w:rPr>
          <w:bCs/>
        </w:rPr>
        <w:t>driving the climate change phenomenon as we have not really addressed questions like what and how much   do people ‘want’. Redefining sustainable development</w:t>
      </w:r>
      <w:r w:rsidR="0006112E" w:rsidRPr="0006112E">
        <w:rPr>
          <w:bCs/>
        </w:rPr>
        <w:t xml:space="preserve"> in an era of climate change</w:t>
      </w:r>
      <w:r w:rsidR="00F04158" w:rsidRPr="0006112E">
        <w:rPr>
          <w:bCs/>
        </w:rPr>
        <w:t xml:space="preserve"> would need </w:t>
      </w:r>
      <w:r w:rsidR="0006112E" w:rsidRPr="0006112E">
        <w:rPr>
          <w:bCs/>
        </w:rPr>
        <w:t xml:space="preserve">to </w:t>
      </w:r>
      <w:r w:rsidR="00580FF2">
        <w:rPr>
          <w:bCs/>
        </w:rPr>
        <w:t xml:space="preserve">consider </w:t>
      </w:r>
      <w:r w:rsidR="0006112E" w:rsidRPr="0006112E">
        <w:rPr>
          <w:bCs/>
        </w:rPr>
        <w:t xml:space="preserve">the choice of the amount of </w:t>
      </w:r>
      <w:proofErr w:type="gramStart"/>
      <w:r w:rsidR="0006112E" w:rsidRPr="0006112E">
        <w:rPr>
          <w:bCs/>
        </w:rPr>
        <w:t>power  people</w:t>
      </w:r>
      <w:proofErr w:type="gramEnd"/>
      <w:r w:rsidR="0006112E" w:rsidRPr="0006112E">
        <w:rPr>
          <w:bCs/>
        </w:rPr>
        <w:t xml:space="preserve"> would need. Simply </w:t>
      </w:r>
      <w:proofErr w:type="gramStart"/>
      <w:r w:rsidR="0006112E" w:rsidRPr="0006112E">
        <w:rPr>
          <w:bCs/>
        </w:rPr>
        <w:t>fixing  the</w:t>
      </w:r>
      <w:proofErr w:type="gramEnd"/>
      <w:r w:rsidR="0006112E" w:rsidRPr="0006112E">
        <w:rPr>
          <w:bCs/>
        </w:rPr>
        <w:t xml:space="preserve">  climate problem with offsets  and technologies  will never prove to be  a sustainable one unless </w:t>
      </w:r>
      <w:r w:rsidR="00580FF2">
        <w:rPr>
          <w:bCs/>
        </w:rPr>
        <w:t xml:space="preserve"> peoples aspiration are defined towards creation of a sustainable way forward.  </w:t>
      </w:r>
    </w:p>
    <w:p w:rsidR="0006112E" w:rsidRDefault="0006112E" w:rsidP="001C1861">
      <w:pPr>
        <w:jc w:val="both"/>
        <w:rPr>
          <w:b/>
          <w:bCs/>
        </w:rPr>
      </w:pPr>
      <w:proofErr w:type="spellStart"/>
      <w:r w:rsidRPr="0006112E">
        <w:rPr>
          <w:b/>
          <w:bCs/>
        </w:rPr>
        <w:t>Girish</w:t>
      </w:r>
      <w:proofErr w:type="spellEnd"/>
      <w:r w:rsidRPr="0006112E">
        <w:rPr>
          <w:b/>
          <w:bCs/>
        </w:rPr>
        <w:t xml:space="preserve"> </w:t>
      </w:r>
      <w:proofErr w:type="spellStart"/>
      <w:r w:rsidRPr="0006112E">
        <w:rPr>
          <w:b/>
          <w:bCs/>
        </w:rPr>
        <w:t>Sant</w:t>
      </w:r>
      <w:proofErr w:type="spellEnd"/>
      <w:r w:rsidRPr="0006112E">
        <w:rPr>
          <w:b/>
          <w:bCs/>
        </w:rPr>
        <w:t xml:space="preserve"> </w:t>
      </w:r>
      <w:r w:rsidR="007703EC">
        <w:rPr>
          <w:b/>
          <w:bCs/>
        </w:rPr>
        <w:t>–</w:t>
      </w:r>
      <w:r w:rsidRPr="0006112E">
        <w:rPr>
          <w:b/>
          <w:bCs/>
        </w:rPr>
        <w:t xml:space="preserve"> </w:t>
      </w:r>
      <w:proofErr w:type="spellStart"/>
      <w:r w:rsidRPr="0006112E">
        <w:rPr>
          <w:b/>
          <w:bCs/>
        </w:rPr>
        <w:t>Prayas</w:t>
      </w:r>
      <w:proofErr w:type="spellEnd"/>
      <w:r w:rsidR="00580FF2">
        <w:rPr>
          <w:b/>
          <w:bCs/>
        </w:rPr>
        <w:t xml:space="preserve"> Energy Group</w:t>
      </w:r>
    </w:p>
    <w:p w:rsidR="003527DF" w:rsidRDefault="00580FF2" w:rsidP="003527DF">
      <w:pPr>
        <w:jc w:val="both"/>
        <w:rPr>
          <w:bCs/>
          <w:lang w:val="en-US"/>
        </w:rPr>
      </w:pPr>
      <w:r>
        <w:rPr>
          <w:b/>
          <w:bCs/>
          <w:lang w:val="en-US"/>
        </w:rPr>
        <w:t>He p</w:t>
      </w:r>
      <w:r w:rsidR="007703EC">
        <w:rPr>
          <w:b/>
          <w:bCs/>
          <w:lang w:val="en-US"/>
        </w:rPr>
        <w:t>resented a power point presentation titled”</w:t>
      </w:r>
      <w:r>
        <w:rPr>
          <w:b/>
          <w:bCs/>
          <w:lang w:val="en-US"/>
        </w:rPr>
        <w:t xml:space="preserve"> </w:t>
      </w:r>
      <w:r w:rsidR="007703EC" w:rsidRPr="007703EC">
        <w:rPr>
          <w:b/>
          <w:bCs/>
          <w:lang w:val="en-US"/>
        </w:rPr>
        <w:t>Pro-people</w:t>
      </w:r>
      <w:r w:rsidR="007703EC">
        <w:rPr>
          <w:b/>
          <w:bCs/>
          <w:lang w:val="en-US"/>
        </w:rPr>
        <w:t xml:space="preserve">  energy policy and climate considerations” </w:t>
      </w:r>
      <w:r>
        <w:rPr>
          <w:b/>
          <w:bCs/>
          <w:lang w:val="en-US"/>
        </w:rPr>
        <w:t>which t</w:t>
      </w:r>
      <w:proofErr w:type="spellStart"/>
      <w:r w:rsidR="007703EC">
        <w:rPr>
          <w:bCs/>
        </w:rPr>
        <w:t>ouched</w:t>
      </w:r>
      <w:proofErr w:type="spellEnd"/>
      <w:r w:rsidR="007703EC">
        <w:rPr>
          <w:bCs/>
        </w:rPr>
        <w:t xml:space="preserve"> upon the link  between </w:t>
      </w:r>
      <w:r w:rsidR="007703EC" w:rsidRPr="007703EC">
        <w:rPr>
          <w:bCs/>
        </w:rPr>
        <w:t>Electricity and Development</w:t>
      </w:r>
      <w:r w:rsidR="007703EC">
        <w:rPr>
          <w:bCs/>
        </w:rPr>
        <w:t>; HDI Vs Electricity consumption</w:t>
      </w:r>
      <w:r>
        <w:rPr>
          <w:bCs/>
        </w:rPr>
        <w:t>&amp; policy aspects.</w:t>
      </w:r>
      <w:r w:rsidR="003527DF">
        <w:rPr>
          <w:bCs/>
          <w:lang w:val="en-US"/>
        </w:rPr>
        <w:t xml:space="preserve"> He shared that i</w:t>
      </w:r>
      <w:r w:rsidR="007703EC" w:rsidRPr="007703EC">
        <w:rPr>
          <w:bCs/>
          <w:lang w:val="en-US"/>
        </w:rPr>
        <w:t>n next 10 years, power demand</w:t>
      </w:r>
      <w:r w:rsidR="003527DF">
        <w:rPr>
          <w:bCs/>
          <w:lang w:val="en-US"/>
        </w:rPr>
        <w:t xml:space="preserve"> </w:t>
      </w:r>
      <w:proofErr w:type="gramStart"/>
      <w:r w:rsidR="003527DF">
        <w:rPr>
          <w:bCs/>
          <w:lang w:val="en-US"/>
        </w:rPr>
        <w:t xml:space="preserve">is </w:t>
      </w:r>
      <w:r w:rsidR="007703EC" w:rsidRPr="007703EC">
        <w:rPr>
          <w:bCs/>
          <w:lang w:val="en-US"/>
        </w:rPr>
        <w:t xml:space="preserve"> likely</w:t>
      </w:r>
      <w:proofErr w:type="gramEnd"/>
      <w:r w:rsidR="007703EC" w:rsidRPr="007703EC">
        <w:rPr>
          <w:bCs/>
          <w:lang w:val="en-US"/>
        </w:rPr>
        <w:t xml:space="preserve"> to double (addition of 150,000 MW</w:t>
      </w:r>
      <w:r>
        <w:rPr>
          <w:bCs/>
          <w:lang w:val="en-US"/>
        </w:rPr>
        <w:t>. Acknowledging that the b</w:t>
      </w:r>
      <w:r w:rsidR="007703EC" w:rsidRPr="007703EC">
        <w:rPr>
          <w:bCs/>
          <w:lang w:val="en-US"/>
        </w:rPr>
        <w:t xml:space="preserve">iggest </w:t>
      </w:r>
      <w:proofErr w:type="gramStart"/>
      <w:r w:rsidR="007703EC" w:rsidRPr="007703EC">
        <w:rPr>
          <w:bCs/>
          <w:lang w:val="en-US"/>
        </w:rPr>
        <w:t xml:space="preserve">demand </w:t>
      </w:r>
      <w:r>
        <w:rPr>
          <w:bCs/>
          <w:lang w:val="en-US"/>
        </w:rPr>
        <w:t xml:space="preserve"> will</w:t>
      </w:r>
      <w:proofErr w:type="gramEnd"/>
      <w:r>
        <w:rPr>
          <w:bCs/>
          <w:lang w:val="en-US"/>
        </w:rPr>
        <w:t xml:space="preserve"> be </w:t>
      </w:r>
      <w:r w:rsidR="007703EC" w:rsidRPr="007703EC">
        <w:rPr>
          <w:bCs/>
          <w:lang w:val="en-US"/>
        </w:rPr>
        <w:t xml:space="preserve"> from</w:t>
      </w:r>
      <w:r w:rsidR="003527DF">
        <w:rPr>
          <w:bCs/>
          <w:lang w:val="en-US"/>
        </w:rPr>
        <w:t xml:space="preserve"> </w:t>
      </w:r>
      <w:r w:rsidR="003F3EBE" w:rsidRPr="007703EC">
        <w:rPr>
          <w:bCs/>
          <w:lang w:val="en-US"/>
        </w:rPr>
        <w:t>Industry (steel, cement, etc.)</w:t>
      </w:r>
      <w:r>
        <w:rPr>
          <w:bCs/>
          <w:lang w:val="en-US"/>
        </w:rPr>
        <w:t>,</w:t>
      </w:r>
      <w:r w:rsidR="003F3EBE" w:rsidRPr="007703EC">
        <w:rPr>
          <w:bCs/>
          <w:lang w:val="en-US"/>
        </w:rPr>
        <w:t>Residential and large commercial</w:t>
      </w:r>
      <w:r>
        <w:rPr>
          <w:bCs/>
          <w:lang w:val="en-US"/>
        </w:rPr>
        <w:t>s</w:t>
      </w:r>
      <w:r w:rsidR="003527DF">
        <w:rPr>
          <w:bCs/>
          <w:lang w:val="en-US"/>
        </w:rPr>
        <w:t xml:space="preserve">. Hence it is crucial </w:t>
      </w:r>
      <w:proofErr w:type="gramStart"/>
      <w:r w:rsidR="003527DF">
        <w:rPr>
          <w:bCs/>
          <w:lang w:val="en-US"/>
        </w:rPr>
        <w:t xml:space="preserve">to </w:t>
      </w:r>
      <w:r w:rsidR="003F3EBE" w:rsidRPr="007703EC">
        <w:rPr>
          <w:bCs/>
          <w:lang w:val="en-US"/>
        </w:rPr>
        <w:t xml:space="preserve"> curb</w:t>
      </w:r>
      <w:proofErr w:type="gramEnd"/>
      <w:r w:rsidR="003F3EBE" w:rsidRPr="007703EC">
        <w:rPr>
          <w:bCs/>
          <w:lang w:val="en-US"/>
        </w:rPr>
        <w:t xml:space="preserve"> inefficient use (reduce 50,000 MW in ten years)</w:t>
      </w:r>
      <w:r w:rsidR="003527DF">
        <w:rPr>
          <w:bCs/>
        </w:rPr>
        <w:t>.On the cost of power from different sources he said that</w:t>
      </w:r>
      <w:r>
        <w:rPr>
          <w:bCs/>
        </w:rPr>
        <w:t xml:space="preserve"> </w:t>
      </w:r>
      <w:proofErr w:type="spellStart"/>
      <w:r w:rsidR="003527DF" w:rsidRPr="003527DF">
        <w:rPr>
          <w:b/>
          <w:bCs/>
          <w:lang w:val="en-US"/>
        </w:rPr>
        <w:t>fficiency</w:t>
      </w:r>
      <w:proofErr w:type="spellEnd"/>
      <w:r w:rsidR="003527DF" w:rsidRPr="003527DF">
        <w:rPr>
          <w:b/>
          <w:bCs/>
          <w:lang w:val="en-US"/>
        </w:rPr>
        <w:t xml:space="preserve"> </w:t>
      </w:r>
      <w:r w:rsidR="003527DF" w:rsidRPr="00580FF2">
        <w:rPr>
          <w:bCs/>
          <w:lang w:val="en-US"/>
        </w:rPr>
        <w:t>has least cost</w:t>
      </w:r>
      <w:r w:rsidR="003527DF" w:rsidRPr="003527DF">
        <w:rPr>
          <w:b/>
          <w:bCs/>
          <w:lang w:val="en-US"/>
        </w:rPr>
        <w:t xml:space="preserve"> </w:t>
      </w:r>
      <w:r w:rsidR="003527DF" w:rsidRPr="003527DF">
        <w:rPr>
          <w:bCs/>
          <w:lang w:val="en-US"/>
        </w:rPr>
        <w:t xml:space="preserve">&amp; large potential (more than </w:t>
      </w:r>
      <w:r>
        <w:rPr>
          <w:bCs/>
          <w:lang w:val="en-US"/>
        </w:rPr>
        <w:t xml:space="preserve">combined </w:t>
      </w:r>
      <w:r w:rsidR="003527DF" w:rsidRPr="003527DF">
        <w:rPr>
          <w:bCs/>
          <w:lang w:val="en-US"/>
        </w:rPr>
        <w:t>addition from Nuclear, Hydro, and Gas)</w:t>
      </w:r>
      <w:r w:rsidR="003527DF">
        <w:rPr>
          <w:bCs/>
          <w:lang w:val="en-US"/>
        </w:rPr>
        <w:t>,b</w:t>
      </w:r>
      <w:r w:rsidR="003527DF" w:rsidRPr="003527DF">
        <w:rPr>
          <w:bCs/>
          <w:lang w:val="en-US"/>
        </w:rPr>
        <w:t xml:space="preserve">ut gets disproportionally </w:t>
      </w:r>
      <w:r w:rsidR="003527DF" w:rsidRPr="00580FF2">
        <w:rPr>
          <w:bCs/>
          <w:lang w:val="en-US"/>
        </w:rPr>
        <w:t>low attention</w:t>
      </w:r>
      <w:r w:rsidR="003527DF" w:rsidRPr="003527DF">
        <w:rPr>
          <w:bCs/>
          <w:lang w:val="en-US"/>
        </w:rPr>
        <w:t>.</w:t>
      </w:r>
      <w:r w:rsidR="003527DF" w:rsidRPr="003527DF">
        <w:rPr>
          <w:rFonts w:ascii="Arial" w:eastAsia="+mn-ea" w:hAnsi="Arial" w:cs="+mn-cs"/>
          <w:color w:val="000000"/>
          <w:kern w:val="24"/>
          <w:sz w:val="40"/>
          <w:szCs w:val="40"/>
          <w:lang w:val="en-US" w:eastAsia="en-IN"/>
        </w:rPr>
        <w:t xml:space="preserve"> </w:t>
      </w:r>
      <w:r w:rsidR="003527DF" w:rsidRPr="003527DF">
        <w:rPr>
          <w:bCs/>
          <w:lang w:val="en-US"/>
        </w:rPr>
        <w:t>Solar, wind has high cost (except in niche applications)</w:t>
      </w:r>
      <w:proofErr w:type="gramStart"/>
      <w:r w:rsidR="003527DF">
        <w:rPr>
          <w:bCs/>
          <w:lang w:val="en-US"/>
        </w:rPr>
        <w:t>;</w:t>
      </w:r>
      <w:r w:rsidR="003527DF" w:rsidRPr="003527DF">
        <w:rPr>
          <w:bCs/>
          <w:lang w:val="en-US"/>
        </w:rPr>
        <w:t>Coal</w:t>
      </w:r>
      <w:proofErr w:type="gramEnd"/>
      <w:r w:rsidR="003527DF" w:rsidRPr="003527DF">
        <w:rPr>
          <w:bCs/>
          <w:lang w:val="en-US"/>
        </w:rPr>
        <w:t xml:space="preserve"> is essential – for meeting energy need and keeping cost low. </w:t>
      </w:r>
    </w:p>
    <w:p w:rsidR="00721994" w:rsidRPr="00721994" w:rsidRDefault="00580FF2" w:rsidP="00721994">
      <w:pPr>
        <w:jc w:val="both"/>
        <w:rPr>
          <w:bCs/>
        </w:rPr>
      </w:pPr>
      <w:r>
        <w:rPr>
          <w:bCs/>
          <w:lang w:val="en-US"/>
        </w:rPr>
        <w:lastRenderedPageBreak/>
        <w:t xml:space="preserve">He presented </w:t>
      </w:r>
      <w:proofErr w:type="gramStart"/>
      <w:r>
        <w:rPr>
          <w:bCs/>
          <w:lang w:val="en-US"/>
        </w:rPr>
        <w:t>the  immediate</w:t>
      </w:r>
      <w:proofErr w:type="gramEnd"/>
      <w:r>
        <w:rPr>
          <w:bCs/>
          <w:lang w:val="en-US"/>
        </w:rPr>
        <w:t xml:space="preserve"> n</w:t>
      </w:r>
      <w:r w:rsidR="00721994" w:rsidRPr="00721994">
        <w:rPr>
          <w:bCs/>
          <w:lang w:val="en-US"/>
        </w:rPr>
        <w:t>eed for new Energy Paradigm using the ‘Rights Framework</w:t>
      </w:r>
      <w:r w:rsidR="00721994">
        <w:rPr>
          <w:bCs/>
          <w:lang w:val="en-US"/>
        </w:rPr>
        <w:t>”.</w:t>
      </w:r>
      <w:r w:rsidR="00721994" w:rsidRPr="00721994">
        <w:rPr>
          <w:rFonts w:ascii="+mn-lt" w:eastAsia="+mn-ea" w:hAnsi="+mn-lt" w:cs="+mn-cs"/>
          <w:b/>
          <w:bCs/>
          <w:color w:val="FF0000"/>
          <w:kern w:val="24"/>
          <w:sz w:val="40"/>
          <w:szCs w:val="40"/>
          <w:lang w:val="en-US" w:eastAsia="en-IN"/>
        </w:rPr>
        <w:t xml:space="preserve"> </w:t>
      </w:r>
      <w:r w:rsidR="00721994">
        <w:rPr>
          <w:rFonts w:ascii="+mn-lt" w:eastAsia="+mn-ea" w:hAnsi="+mn-lt" w:cs="+mn-cs"/>
          <w:b/>
          <w:bCs/>
          <w:color w:val="FF0000"/>
          <w:kern w:val="24"/>
          <w:sz w:val="40"/>
          <w:szCs w:val="40"/>
          <w:lang w:val="en-US" w:eastAsia="en-IN"/>
        </w:rPr>
        <w:t xml:space="preserve"> </w:t>
      </w:r>
      <w:r w:rsidR="00721994" w:rsidRPr="00721994">
        <w:rPr>
          <w:rFonts w:ascii="+mn-lt" w:eastAsia="+mn-ea" w:hAnsi="+mn-lt" w:cs="+mn-cs"/>
          <w:bCs/>
          <w:kern w:val="24"/>
          <w:sz w:val="24"/>
          <w:szCs w:val="24"/>
          <w:lang w:val="en-US" w:eastAsia="en-IN"/>
        </w:rPr>
        <w:t>Referring</w:t>
      </w:r>
      <w:r w:rsidR="00721994">
        <w:rPr>
          <w:rFonts w:ascii="+mn-lt" w:eastAsia="+mn-ea" w:hAnsi="+mn-lt" w:cs="+mn-cs"/>
          <w:bCs/>
          <w:kern w:val="24"/>
          <w:sz w:val="24"/>
          <w:szCs w:val="24"/>
          <w:lang w:val="en-US" w:eastAsia="en-IN"/>
        </w:rPr>
        <w:t xml:space="preserve"> to the </w:t>
      </w:r>
      <w:proofErr w:type="spellStart"/>
      <w:r w:rsidR="00721994">
        <w:rPr>
          <w:rFonts w:ascii="+mn-lt" w:eastAsia="+mn-ea" w:hAnsi="+mn-lt" w:cs="+mn-cs"/>
          <w:bCs/>
          <w:kern w:val="24"/>
          <w:sz w:val="24"/>
          <w:szCs w:val="24"/>
          <w:lang w:val="en-US" w:eastAsia="en-IN"/>
        </w:rPr>
        <w:t>govt</w:t>
      </w:r>
      <w:proofErr w:type="spellEnd"/>
      <w:r w:rsidR="00721994">
        <w:rPr>
          <w:rFonts w:ascii="+mn-lt" w:eastAsia="+mn-ea" w:hAnsi="+mn-lt" w:cs="+mn-cs"/>
          <w:bCs/>
          <w:kern w:val="24"/>
          <w:sz w:val="24"/>
          <w:szCs w:val="24"/>
          <w:lang w:val="en-US" w:eastAsia="en-IN"/>
        </w:rPr>
        <w:t xml:space="preserve"> plan </w:t>
      </w:r>
      <w:r>
        <w:rPr>
          <w:rFonts w:ascii="+mn-lt" w:eastAsia="+mn-ea" w:hAnsi="+mn-lt" w:cs="+mn-cs"/>
          <w:bCs/>
          <w:kern w:val="24"/>
          <w:sz w:val="24"/>
          <w:szCs w:val="24"/>
          <w:lang w:val="en-US" w:eastAsia="en-IN"/>
        </w:rPr>
        <w:t>through</w:t>
      </w:r>
      <w:r w:rsidR="00721994">
        <w:rPr>
          <w:rFonts w:ascii="+mn-lt" w:eastAsia="+mn-ea" w:hAnsi="+mn-lt" w:cs="+mn-cs"/>
          <w:bCs/>
          <w:kern w:val="24"/>
          <w:sz w:val="24"/>
          <w:szCs w:val="24"/>
          <w:lang w:val="en-US" w:eastAsia="en-IN"/>
        </w:rPr>
        <w:t xml:space="preserve"> its sol</w:t>
      </w:r>
      <w:r>
        <w:rPr>
          <w:rFonts w:ascii="+mn-lt" w:eastAsia="+mn-ea" w:hAnsi="+mn-lt" w:cs="+mn-cs"/>
          <w:bCs/>
          <w:kern w:val="24"/>
          <w:sz w:val="24"/>
          <w:szCs w:val="24"/>
          <w:lang w:val="en-US" w:eastAsia="en-IN"/>
        </w:rPr>
        <w:t>a</w:t>
      </w:r>
      <w:r w:rsidR="00721994">
        <w:rPr>
          <w:rFonts w:ascii="+mn-lt" w:eastAsia="+mn-ea" w:hAnsi="+mn-lt" w:cs="+mn-cs"/>
          <w:bCs/>
          <w:kern w:val="24"/>
          <w:sz w:val="24"/>
          <w:szCs w:val="24"/>
          <w:lang w:val="en-US" w:eastAsia="en-IN"/>
        </w:rPr>
        <w:t xml:space="preserve">r mission to </w:t>
      </w:r>
      <w:proofErr w:type="gramStart"/>
      <w:r w:rsidR="00721994">
        <w:rPr>
          <w:rFonts w:ascii="+mn-lt" w:eastAsia="+mn-ea" w:hAnsi="+mn-lt" w:cs="+mn-cs"/>
          <w:bCs/>
          <w:kern w:val="24"/>
          <w:sz w:val="24"/>
          <w:szCs w:val="24"/>
          <w:lang w:val="en-US" w:eastAsia="en-IN"/>
        </w:rPr>
        <w:t xml:space="preserve">generate </w:t>
      </w:r>
      <w:r w:rsidR="00721994">
        <w:rPr>
          <w:rFonts w:ascii="+mn-lt" w:eastAsia="+mn-ea" w:hAnsi="+mn-lt" w:cs="+mn-cs"/>
          <w:b/>
          <w:bCs/>
          <w:color w:val="FF0000"/>
          <w:kern w:val="24"/>
          <w:sz w:val="40"/>
          <w:szCs w:val="40"/>
          <w:lang w:val="en-US" w:eastAsia="en-IN"/>
        </w:rPr>
        <w:t xml:space="preserve"> </w:t>
      </w:r>
      <w:r w:rsidR="00721994" w:rsidRPr="00721994">
        <w:rPr>
          <w:b/>
          <w:bCs/>
          <w:lang w:val="en-US"/>
        </w:rPr>
        <w:t>20</w:t>
      </w:r>
      <w:proofErr w:type="gramEnd"/>
      <w:r w:rsidR="00721994" w:rsidRPr="00721994">
        <w:rPr>
          <w:b/>
          <w:bCs/>
          <w:lang w:val="en-US"/>
        </w:rPr>
        <w:t xml:space="preserve"> GW </w:t>
      </w:r>
      <w:r w:rsidR="00721994" w:rsidRPr="00721994">
        <w:rPr>
          <w:bCs/>
          <w:lang w:val="en-US"/>
        </w:rPr>
        <w:t xml:space="preserve">by </w:t>
      </w:r>
      <w:r w:rsidR="00721994" w:rsidRPr="00721994">
        <w:rPr>
          <w:b/>
          <w:bCs/>
          <w:lang w:val="en-US"/>
        </w:rPr>
        <w:t>2020</w:t>
      </w:r>
      <w:r w:rsidR="00721994" w:rsidRPr="00721994">
        <w:rPr>
          <w:bCs/>
          <w:lang w:val="en-US"/>
        </w:rPr>
        <w:t xml:space="preserve"> </w:t>
      </w:r>
      <w:r w:rsidR="00721994">
        <w:rPr>
          <w:bCs/>
          <w:lang w:val="en-US"/>
        </w:rPr>
        <w:t xml:space="preserve"> which would translate into </w:t>
      </w:r>
      <w:r w:rsidR="00721994" w:rsidRPr="00580FF2">
        <w:rPr>
          <w:bCs/>
          <w:lang w:val="en-US"/>
        </w:rPr>
        <w:t>increasing  5% of capacity &amp; 2% energy   which is actually  too small .</w:t>
      </w:r>
      <w:r w:rsidR="00721994" w:rsidRPr="00580FF2">
        <w:rPr>
          <w:rFonts w:ascii="+mn-lt" w:eastAsia="+mn-ea" w:hAnsi="+mn-lt" w:cs="+mn-cs"/>
          <w:color w:val="000000"/>
          <w:kern w:val="24"/>
          <w:sz w:val="40"/>
          <w:szCs w:val="40"/>
          <w:lang w:val="en-US" w:eastAsia="en-IN"/>
        </w:rPr>
        <w:t xml:space="preserve"> </w:t>
      </w:r>
      <w:r w:rsidR="00721994" w:rsidRPr="00580FF2">
        <w:rPr>
          <w:bCs/>
          <w:lang w:val="en-US"/>
        </w:rPr>
        <w:t>Instead only 11 GW in de-centralized manner w</w:t>
      </w:r>
      <w:r w:rsidR="009055B9" w:rsidRPr="00580FF2">
        <w:rPr>
          <w:bCs/>
          <w:lang w:val="en-US"/>
        </w:rPr>
        <w:t>o</w:t>
      </w:r>
      <w:r w:rsidR="00721994" w:rsidRPr="00580FF2">
        <w:rPr>
          <w:bCs/>
          <w:lang w:val="en-US"/>
        </w:rPr>
        <w:t xml:space="preserve">uld </w:t>
      </w:r>
      <w:proofErr w:type="gramStart"/>
      <w:r w:rsidR="00721994" w:rsidRPr="00580FF2">
        <w:rPr>
          <w:bCs/>
          <w:lang w:val="en-US"/>
        </w:rPr>
        <w:t>meet  basic</w:t>
      </w:r>
      <w:proofErr w:type="gramEnd"/>
      <w:r w:rsidR="00721994" w:rsidRPr="00580FF2">
        <w:rPr>
          <w:bCs/>
          <w:lang w:val="en-US"/>
        </w:rPr>
        <w:t xml:space="preserve"> needs &amp; critical social infrastructure</w:t>
      </w:r>
      <w:r w:rsidR="00721994" w:rsidRPr="00721994">
        <w:rPr>
          <w:b/>
          <w:bCs/>
          <w:lang w:val="en-US"/>
        </w:rPr>
        <w:t xml:space="preserve"> </w:t>
      </w:r>
      <w:r w:rsidR="00721994" w:rsidRPr="00721994">
        <w:rPr>
          <w:bCs/>
          <w:lang w:val="en-US"/>
        </w:rPr>
        <w:t xml:space="preserve">for </w:t>
      </w:r>
      <w:r w:rsidR="00721994">
        <w:rPr>
          <w:bCs/>
          <w:lang w:val="en-US"/>
        </w:rPr>
        <w:t xml:space="preserve"> entire</w:t>
      </w:r>
      <w:r w:rsidR="00721994" w:rsidRPr="00721994">
        <w:rPr>
          <w:bCs/>
          <w:lang w:val="en-US"/>
        </w:rPr>
        <w:t xml:space="preserve"> rural India </w:t>
      </w:r>
      <w:r w:rsidR="00721994">
        <w:rPr>
          <w:bCs/>
          <w:lang w:val="en-US"/>
        </w:rPr>
        <w:t>.</w:t>
      </w:r>
    </w:p>
    <w:p w:rsidR="00721994" w:rsidRDefault="009055B9" w:rsidP="003527DF">
      <w:pPr>
        <w:jc w:val="both"/>
        <w:rPr>
          <w:bCs/>
          <w:lang w:val="en-US"/>
        </w:rPr>
      </w:pPr>
      <w:r>
        <w:rPr>
          <w:bCs/>
          <w:lang w:val="en-US"/>
        </w:rPr>
        <w:t xml:space="preserve"> Reflecting on the p</w:t>
      </w:r>
      <w:r w:rsidRPr="009055B9">
        <w:rPr>
          <w:bCs/>
          <w:lang w:val="en-US"/>
        </w:rPr>
        <w:t>rinciples for new energy paradigm</w:t>
      </w:r>
      <w:r>
        <w:rPr>
          <w:bCs/>
          <w:lang w:val="en-US"/>
        </w:rPr>
        <w:t xml:space="preserve"> for </w:t>
      </w:r>
      <w:r w:rsidRPr="009055B9">
        <w:rPr>
          <w:bCs/>
          <w:lang w:val="en-US"/>
        </w:rPr>
        <w:t xml:space="preserve">Large power </w:t>
      </w:r>
      <w:proofErr w:type="gramStart"/>
      <w:r w:rsidRPr="009055B9">
        <w:rPr>
          <w:bCs/>
          <w:lang w:val="en-US"/>
        </w:rPr>
        <w:t>projects</w:t>
      </w:r>
      <w:r>
        <w:rPr>
          <w:bCs/>
          <w:lang w:val="en-US"/>
        </w:rPr>
        <w:t xml:space="preserve"> </w:t>
      </w:r>
      <w:r w:rsidR="0097502D">
        <w:rPr>
          <w:bCs/>
          <w:lang w:val="en-US"/>
        </w:rPr>
        <w:t>,</w:t>
      </w:r>
      <w:proofErr w:type="gramEnd"/>
      <w:r w:rsidR="0097502D">
        <w:rPr>
          <w:bCs/>
          <w:lang w:val="en-US"/>
        </w:rPr>
        <w:t xml:space="preserve"> he pointed out that  these </w:t>
      </w:r>
      <w:r w:rsidRPr="009055B9">
        <w:rPr>
          <w:bCs/>
          <w:lang w:val="en-US"/>
        </w:rPr>
        <w:t>should be constructed only with minimal environmental impacts</w:t>
      </w:r>
      <w:r>
        <w:rPr>
          <w:bCs/>
          <w:lang w:val="en-US"/>
        </w:rPr>
        <w:t>,</w:t>
      </w:r>
      <w:r w:rsidRPr="009055B9">
        <w:rPr>
          <w:bCs/>
          <w:lang w:val="en-US"/>
        </w:rPr>
        <w:t xml:space="preserve"> </w:t>
      </w:r>
      <w:r>
        <w:rPr>
          <w:bCs/>
          <w:lang w:val="en-US"/>
        </w:rPr>
        <w:t xml:space="preserve"> </w:t>
      </w:r>
      <w:r w:rsidRPr="009055B9">
        <w:rPr>
          <w:bCs/>
          <w:lang w:val="en-US"/>
        </w:rPr>
        <w:t>Grid supply to the rich should be limited</w:t>
      </w:r>
      <w:r>
        <w:rPr>
          <w:bCs/>
          <w:lang w:val="en-US"/>
        </w:rPr>
        <w:t>,</w:t>
      </w:r>
      <w:r w:rsidRPr="009055B9">
        <w:rPr>
          <w:rFonts w:ascii="Arial" w:eastAsia="+mn-ea" w:hAnsi="Arial" w:cs="+mn-cs"/>
          <w:color w:val="000000"/>
          <w:kern w:val="24"/>
          <w:sz w:val="48"/>
          <w:szCs w:val="48"/>
          <w:lang w:val="en-US"/>
        </w:rPr>
        <w:t xml:space="preserve"> </w:t>
      </w:r>
      <w:r w:rsidRPr="009055B9">
        <w:rPr>
          <w:bCs/>
          <w:lang w:val="en-US"/>
        </w:rPr>
        <w:t>Renewable obligation for the utilities should also be used for de-centralized generation</w:t>
      </w:r>
      <w:r>
        <w:rPr>
          <w:bCs/>
          <w:lang w:val="en-US"/>
        </w:rPr>
        <w:t>.</w:t>
      </w:r>
      <w:r w:rsidRPr="009055B9">
        <w:rPr>
          <w:rFonts w:ascii="Arial" w:eastAsia="+mn-ea" w:hAnsi="Arial" w:cs="+mn-cs"/>
          <w:color w:val="000000"/>
          <w:kern w:val="24"/>
          <w:sz w:val="48"/>
          <w:szCs w:val="48"/>
          <w:lang w:val="en-US"/>
        </w:rPr>
        <w:t xml:space="preserve"> </w:t>
      </w:r>
      <w:r w:rsidRPr="009055B9">
        <w:rPr>
          <w:rFonts w:eastAsia="+mn-ea" w:cstheme="minorHAnsi"/>
          <w:color w:val="000000"/>
          <w:kern w:val="24"/>
          <w:sz w:val="24"/>
          <w:szCs w:val="24"/>
          <w:lang w:val="en-US"/>
        </w:rPr>
        <w:t>Climate problem has been caused by excessive use of low cost energy from fossil fuels like coal</w:t>
      </w:r>
      <w:r>
        <w:rPr>
          <w:rFonts w:eastAsia="+mn-ea" w:cstheme="minorHAnsi"/>
          <w:color w:val="000000"/>
          <w:kern w:val="24"/>
          <w:sz w:val="24"/>
          <w:szCs w:val="24"/>
          <w:lang w:val="en-US"/>
        </w:rPr>
        <w:t xml:space="preserve"> .</w:t>
      </w:r>
      <w:r w:rsidRPr="009055B9">
        <w:rPr>
          <w:rFonts w:cstheme="minorHAnsi"/>
          <w:bCs/>
          <w:lang w:val="en-US"/>
        </w:rPr>
        <w:t>Rights</w:t>
      </w:r>
      <w:r w:rsidRPr="009055B9">
        <w:rPr>
          <w:bCs/>
          <w:lang w:val="en-US"/>
        </w:rPr>
        <w:t xml:space="preserve"> based approach will not only benefit the poor but will also help reduce GHG emissions</w:t>
      </w:r>
      <w:r>
        <w:rPr>
          <w:bCs/>
          <w:lang w:val="en-US"/>
        </w:rPr>
        <w:t>.</w:t>
      </w:r>
    </w:p>
    <w:p w:rsidR="009055B9" w:rsidRPr="0097502D" w:rsidRDefault="009055B9" w:rsidP="000D49D2">
      <w:pPr>
        <w:shd w:val="clear" w:color="auto" w:fill="F2A3A7" w:themeFill="accent2" w:themeFillTint="66"/>
        <w:jc w:val="both"/>
        <w:rPr>
          <w:b/>
          <w:bCs/>
          <w:lang w:val="en-US"/>
        </w:rPr>
      </w:pPr>
      <w:r w:rsidRPr="0097502D">
        <w:rPr>
          <w:b/>
          <w:bCs/>
          <w:lang w:val="en-US"/>
        </w:rPr>
        <w:t>Conclusion</w:t>
      </w:r>
    </w:p>
    <w:p w:rsidR="007D3674" w:rsidRDefault="007D3674" w:rsidP="003527DF">
      <w:pPr>
        <w:jc w:val="both"/>
        <w:rPr>
          <w:bCs/>
          <w:lang w:val="en-US"/>
        </w:rPr>
      </w:pPr>
      <w:r>
        <w:rPr>
          <w:bCs/>
          <w:lang w:val="en-US"/>
        </w:rPr>
        <w:t xml:space="preserve">Putting the deliberations of all the three days into perspective, </w:t>
      </w:r>
      <w:r w:rsidR="0097502D">
        <w:rPr>
          <w:bCs/>
          <w:lang w:val="en-US"/>
        </w:rPr>
        <w:t xml:space="preserve">Mr. </w:t>
      </w:r>
      <w:r w:rsidR="009055B9">
        <w:rPr>
          <w:bCs/>
          <w:lang w:val="en-US"/>
        </w:rPr>
        <w:t xml:space="preserve">Walter Mendoza wrapped up </w:t>
      </w:r>
      <w:r w:rsidR="001D5FDD">
        <w:rPr>
          <w:bCs/>
          <w:lang w:val="en-US"/>
        </w:rPr>
        <w:t xml:space="preserve">the consultation </w:t>
      </w:r>
      <w:r w:rsidR="009055B9">
        <w:rPr>
          <w:bCs/>
          <w:lang w:val="en-US"/>
        </w:rPr>
        <w:t>saying that the development paradigm still remains a big challenge</w:t>
      </w:r>
      <w:r>
        <w:rPr>
          <w:bCs/>
          <w:lang w:val="en-US"/>
        </w:rPr>
        <w:t>. He expressed his pleasure that the process has been</w:t>
      </w:r>
      <w:r w:rsidR="002E17CD">
        <w:rPr>
          <w:bCs/>
          <w:lang w:val="en-US"/>
        </w:rPr>
        <w:t xml:space="preserve"> a</w:t>
      </w:r>
      <w:r w:rsidR="0097502D">
        <w:rPr>
          <w:bCs/>
          <w:lang w:val="en-US"/>
        </w:rPr>
        <w:t>n extremely rewarding</w:t>
      </w:r>
      <w:r w:rsidR="002E17CD">
        <w:rPr>
          <w:bCs/>
          <w:lang w:val="en-US"/>
        </w:rPr>
        <w:t xml:space="preserve"> experience</w:t>
      </w:r>
      <w:r>
        <w:rPr>
          <w:bCs/>
          <w:lang w:val="en-US"/>
        </w:rPr>
        <w:t xml:space="preserve"> for one </w:t>
      </w:r>
      <w:proofErr w:type="spellStart"/>
      <w:r>
        <w:rPr>
          <w:bCs/>
          <w:lang w:val="en-US"/>
        </w:rPr>
        <w:t>and</w:t>
      </w:r>
      <w:proofErr w:type="spellEnd"/>
      <w:r>
        <w:rPr>
          <w:bCs/>
          <w:lang w:val="en-US"/>
        </w:rPr>
        <w:t xml:space="preserve"> all</w:t>
      </w:r>
      <w:r w:rsidR="002E17CD">
        <w:rPr>
          <w:bCs/>
          <w:lang w:val="en-US"/>
        </w:rPr>
        <w:t xml:space="preserve">. </w:t>
      </w:r>
      <w:r>
        <w:rPr>
          <w:bCs/>
          <w:lang w:val="en-US"/>
        </w:rPr>
        <w:t xml:space="preserve">Although energy was the primary focus of the consultation, </w:t>
      </w:r>
      <w:r w:rsidR="002E17CD">
        <w:rPr>
          <w:bCs/>
          <w:lang w:val="en-US"/>
        </w:rPr>
        <w:t xml:space="preserve">a host of </w:t>
      </w:r>
      <w:r>
        <w:rPr>
          <w:bCs/>
          <w:lang w:val="en-US"/>
        </w:rPr>
        <w:t xml:space="preserve">other relevant </w:t>
      </w:r>
      <w:r w:rsidR="002E17CD">
        <w:rPr>
          <w:bCs/>
          <w:lang w:val="en-US"/>
        </w:rPr>
        <w:t xml:space="preserve">issues were </w:t>
      </w:r>
      <w:r>
        <w:rPr>
          <w:bCs/>
          <w:lang w:val="en-US"/>
        </w:rPr>
        <w:t xml:space="preserve">also </w:t>
      </w:r>
      <w:r w:rsidR="002E17CD">
        <w:rPr>
          <w:bCs/>
          <w:lang w:val="en-US"/>
        </w:rPr>
        <w:t>d</w:t>
      </w:r>
      <w:r>
        <w:rPr>
          <w:bCs/>
          <w:lang w:val="en-US"/>
        </w:rPr>
        <w:t xml:space="preserve">eliberated upon. He said </w:t>
      </w:r>
      <w:proofErr w:type="gramStart"/>
      <w:r>
        <w:rPr>
          <w:bCs/>
          <w:lang w:val="en-US"/>
        </w:rPr>
        <w:t>that  our</w:t>
      </w:r>
      <w:proofErr w:type="gramEnd"/>
      <w:r>
        <w:rPr>
          <w:bCs/>
          <w:lang w:val="en-US"/>
        </w:rPr>
        <w:t xml:space="preserve"> immense </w:t>
      </w:r>
      <w:r w:rsidR="002E17CD">
        <w:rPr>
          <w:bCs/>
          <w:lang w:val="en-US"/>
        </w:rPr>
        <w:t>grassroots experience needs to be put in a framework</w:t>
      </w:r>
      <w:r>
        <w:rPr>
          <w:bCs/>
          <w:lang w:val="en-US"/>
        </w:rPr>
        <w:t xml:space="preserve"> for influencing policy at the national and global level</w:t>
      </w:r>
      <w:r w:rsidR="002E17CD">
        <w:rPr>
          <w:bCs/>
          <w:lang w:val="en-US"/>
        </w:rPr>
        <w:t>.</w:t>
      </w:r>
      <w:r>
        <w:rPr>
          <w:bCs/>
          <w:lang w:val="en-US"/>
        </w:rPr>
        <w:t xml:space="preserve"> Nevertheless, some of the pertinent issues that need to be addressed are:</w:t>
      </w:r>
      <w:r w:rsidR="002E17CD">
        <w:rPr>
          <w:bCs/>
          <w:lang w:val="en-US"/>
        </w:rPr>
        <w:t xml:space="preserve">  </w:t>
      </w:r>
    </w:p>
    <w:p w:rsidR="007D3674" w:rsidRDefault="005B35F5" w:rsidP="007D3674">
      <w:pPr>
        <w:pStyle w:val="ListParagraph"/>
        <w:numPr>
          <w:ilvl w:val="0"/>
          <w:numId w:val="21"/>
        </w:numPr>
        <w:jc w:val="both"/>
        <w:rPr>
          <w:bCs/>
          <w:lang w:val="en-US"/>
        </w:rPr>
      </w:pPr>
      <w:r>
        <w:rPr>
          <w:bCs/>
          <w:lang w:val="en-US"/>
        </w:rPr>
        <w:t>H</w:t>
      </w:r>
      <w:r w:rsidR="002E17CD" w:rsidRPr="007D3674">
        <w:rPr>
          <w:bCs/>
          <w:lang w:val="en-US"/>
        </w:rPr>
        <w:t>ow to democratize the space for the marginalized</w:t>
      </w:r>
      <w:r w:rsidR="007D3674" w:rsidRPr="007D3674">
        <w:rPr>
          <w:bCs/>
          <w:lang w:val="en-US"/>
        </w:rPr>
        <w:t>?</w:t>
      </w:r>
    </w:p>
    <w:p w:rsidR="007D3674" w:rsidRDefault="005B35F5" w:rsidP="007D3674">
      <w:pPr>
        <w:pStyle w:val="ListParagraph"/>
        <w:numPr>
          <w:ilvl w:val="0"/>
          <w:numId w:val="21"/>
        </w:numPr>
        <w:jc w:val="both"/>
        <w:rPr>
          <w:bCs/>
          <w:lang w:val="en-US"/>
        </w:rPr>
      </w:pPr>
      <w:r>
        <w:rPr>
          <w:bCs/>
          <w:lang w:val="en-US"/>
        </w:rPr>
        <w:t>H</w:t>
      </w:r>
      <w:r w:rsidR="002E17CD" w:rsidRPr="007D3674">
        <w:rPr>
          <w:bCs/>
          <w:lang w:val="en-US"/>
        </w:rPr>
        <w:t>ow do we deal with corporations/ do we have an alternative</w:t>
      </w:r>
      <w:r w:rsidR="007D3674">
        <w:rPr>
          <w:bCs/>
          <w:lang w:val="en-US"/>
        </w:rPr>
        <w:t>?</w:t>
      </w:r>
      <w:r w:rsidR="007D3674" w:rsidRPr="007D3674">
        <w:rPr>
          <w:bCs/>
          <w:lang w:val="en-US"/>
        </w:rPr>
        <w:t xml:space="preserve"> </w:t>
      </w:r>
    </w:p>
    <w:p w:rsidR="007D3674" w:rsidRDefault="005B35F5" w:rsidP="007D3674">
      <w:pPr>
        <w:pStyle w:val="ListParagraph"/>
        <w:numPr>
          <w:ilvl w:val="0"/>
          <w:numId w:val="21"/>
        </w:numPr>
        <w:jc w:val="both"/>
        <w:rPr>
          <w:bCs/>
          <w:lang w:val="en-US"/>
        </w:rPr>
      </w:pPr>
      <w:r>
        <w:rPr>
          <w:bCs/>
          <w:lang w:val="en-US"/>
        </w:rPr>
        <w:t>H</w:t>
      </w:r>
      <w:r w:rsidR="007D3674" w:rsidRPr="007D3674">
        <w:rPr>
          <w:bCs/>
          <w:lang w:val="en-US"/>
        </w:rPr>
        <w:t>ow do we scale up?</w:t>
      </w:r>
    </w:p>
    <w:p w:rsidR="007D3674" w:rsidRDefault="005B35F5" w:rsidP="007D3674">
      <w:pPr>
        <w:pStyle w:val="ListParagraph"/>
        <w:numPr>
          <w:ilvl w:val="0"/>
          <w:numId w:val="21"/>
        </w:numPr>
        <w:jc w:val="both"/>
        <w:rPr>
          <w:bCs/>
          <w:lang w:val="en-US"/>
        </w:rPr>
      </w:pPr>
      <w:r>
        <w:rPr>
          <w:bCs/>
          <w:lang w:val="en-US"/>
        </w:rPr>
        <w:t>H</w:t>
      </w:r>
      <w:r w:rsidR="002E17CD" w:rsidRPr="007D3674">
        <w:rPr>
          <w:bCs/>
          <w:lang w:val="en-US"/>
        </w:rPr>
        <w:t>ow to reach out to relevant technology and finance etc</w:t>
      </w:r>
      <w:proofErr w:type="gramStart"/>
      <w:r w:rsidR="002E17CD" w:rsidRPr="007D3674">
        <w:rPr>
          <w:bCs/>
          <w:lang w:val="en-US"/>
        </w:rPr>
        <w:t>?.</w:t>
      </w:r>
      <w:proofErr w:type="gramEnd"/>
      <w:r w:rsidR="002E17CD" w:rsidRPr="007D3674">
        <w:rPr>
          <w:bCs/>
          <w:lang w:val="en-US"/>
        </w:rPr>
        <w:t xml:space="preserve"> </w:t>
      </w:r>
    </w:p>
    <w:p w:rsidR="00F16DA5" w:rsidRPr="007D3674" w:rsidRDefault="007D3674" w:rsidP="007D3674">
      <w:pPr>
        <w:jc w:val="both"/>
        <w:rPr>
          <w:bCs/>
          <w:lang w:val="en-US"/>
        </w:rPr>
      </w:pPr>
      <w:r>
        <w:rPr>
          <w:bCs/>
          <w:lang w:val="en-US"/>
        </w:rPr>
        <w:t>Notwithstanding the above,</w:t>
      </w:r>
      <w:r w:rsidR="002E17CD" w:rsidRPr="007D3674">
        <w:rPr>
          <w:bCs/>
          <w:lang w:val="en-US"/>
        </w:rPr>
        <w:t xml:space="preserve"> the consultation has given us deep insights and way </w:t>
      </w:r>
      <w:proofErr w:type="gramStart"/>
      <w:r w:rsidR="002E17CD" w:rsidRPr="007D3674">
        <w:rPr>
          <w:bCs/>
          <w:lang w:val="en-US"/>
        </w:rPr>
        <w:t>forward  in</w:t>
      </w:r>
      <w:proofErr w:type="gramEnd"/>
      <w:r w:rsidR="002E17CD" w:rsidRPr="007D3674">
        <w:rPr>
          <w:bCs/>
          <w:lang w:val="en-US"/>
        </w:rPr>
        <w:t xml:space="preserve"> taking ahead the work that we  all are doing with renewed zeal and enthusiasm. </w:t>
      </w:r>
    </w:p>
    <w:p w:rsidR="0047607B" w:rsidRPr="0047607B" w:rsidRDefault="0097502D" w:rsidP="0047607B">
      <w:pPr>
        <w:jc w:val="both"/>
        <w:rPr>
          <w:bCs/>
        </w:rPr>
      </w:pPr>
      <w:r>
        <w:rPr>
          <w:bCs/>
          <w:lang w:val="en-US"/>
        </w:rPr>
        <w:t>The consultation was closed with a vote of thanks</w:t>
      </w:r>
      <w:r w:rsidR="007D3674">
        <w:rPr>
          <w:bCs/>
          <w:lang w:val="en-US"/>
        </w:rPr>
        <w:t xml:space="preserve"> wherein all the participating delega</w:t>
      </w:r>
      <w:r w:rsidR="005B35F5">
        <w:rPr>
          <w:bCs/>
          <w:lang w:val="en-US"/>
        </w:rPr>
        <w:t xml:space="preserve">tes were thanked for taking </w:t>
      </w:r>
      <w:r w:rsidR="007D3674">
        <w:rPr>
          <w:bCs/>
          <w:lang w:val="en-US"/>
        </w:rPr>
        <w:t>time</w:t>
      </w:r>
      <w:r w:rsidR="005B35F5">
        <w:rPr>
          <w:bCs/>
          <w:lang w:val="en-US"/>
        </w:rPr>
        <w:t xml:space="preserve"> out</w:t>
      </w:r>
      <w:r w:rsidR="007D3674">
        <w:rPr>
          <w:bCs/>
          <w:lang w:val="en-US"/>
        </w:rPr>
        <w:t xml:space="preserve"> from their busy schedules in participating </w:t>
      </w:r>
      <w:r w:rsidR="005B35F5">
        <w:rPr>
          <w:bCs/>
          <w:lang w:val="en-US"/>
        </w:rPr>
        <w:t>meaningfully in the deliberations.</w:t>
      </w:r>
      <w:r w:rsidR="0047607B">
        <w:rPr>
          <w:bCs/>
        </w:rPr>
        <w:t xml:space="preserve"> </w:t>
      </w:r>
    </w:p>
    <w:p w:rsidR="003313E9" w:rsidRPr="00EE0CAA" w:rsidRDefault="004551C1" w:rsidP="00EE0CAA">
      <w:pPr>
        <w:jc w:val="both"/>
        <w:rPr>
          <w:b/>
          <w:bCs/>
        </w:rPr>
      </w:pPr>
      <w:r w:rsidRPr="00C637E4">
        <w:rPr>
          <w:b/>
          <w:bCs/>
        </w:rPr>
        <w:t xml:space="preserve"> </w:t>
      </w:r>
      <w:r w:rsidR="00C637E4" w:rsidRPr="00C637E4">
        <w:rPr>
          <w:b/>
          <w:bCs/>
        </w:rPr>
        <w:t xml:space="preserve"> </w:t>
      </w:r>
    </w:p>
    <w:sectPr w:rsidR="003313E9" w:rsidRPr="00EE0CAA" w:rsidSect="00EE0CAA">
      <w:footerReference w:type="default" r:id="rId8"/>
      <w:pgSz w:w="11906" w:h="16838"/>
      <w:pgMar w:top="127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A8" w:rsidRDefault="000439A8" w:rsidP="009A0CB0">
      <w:pPr>
        <w:spacing w:after="0" w:line="240" w:lineRule="auto"/>
      </w:pPr>
      <w:r>
        <w:separator/>
      </w:r>
    </w:p>
  </w:endnote>
  <w:endnote w:type="continuationSeparator" w:id="0">
    <w:p w:rsidR="000439A8" w:rsidRDefault="000439A8" w:rsidP="009A0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l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0475"/>
      <w:docPartObj>
        <w:docPartGallery w:val="Page Numbers (Bottom of Page)"/>
        <w:docPartUnique/>
      </w:docPartObj>
    </w:sdtPr>
    <w:sdtContent>
      <w:p w:rsidR="009A0CB0" w:rsidRDefault="009A0CB0">
        <w:pPr>
          <w:pStyle w:val="Footer"/>
          <w:jc w:val="center"/>
        </w:pPr>
        <w:fldSimple w:instr=" PAGE   \* MERGEFORMAT ">
          <w:r>
            <w:rPr>
              <w:noProof/>
            </w:rPr>
            <w:t>1</w:t>
          </w:r>
        </w:fldSimple>
      </w:p>
    </w:sdtContent>
  </w:sdt>
  <w:p w:rsidR="009A0CB0" w:rsidRDefault="009A0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A8" w:rsidRDefault="000439A8" w:rsidP="009A0CB0">
      <w:pPr>
        <w:spacing w:after="0" w:line="240" w:lineRule="auto"/>
      </w:pPr>
      <w:r>
        <w:separator/>
      </w:r>
    </w:p>
  </w:footnote>
  <w:footnote w:type="continuationSeparator" w:id="0">
    <w:p w:rsidR="000439A8" w:rsidRDefault="000439A8" w:rsidP="009A0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578"/>
    <w:multiLevelType w:val="hybridMultilevel"/>
    <w:tmpl w:val="FFE6C164"/>
    <w:lvl w:ilvl="0" w:tplc="8982DB8C">
      <w:start w:val="1"/>
      <w:numFmt w:val="bullet"/>
      <w:lvlText w:val="•"/>
      <w:lvlJc w:val="left"/>
      <w:pPr>
        <w:tabs>
          <w:tab w:val="num" w:pos="720"/>
        </w:tabs>
        <w:ind w:left="720" w:hanging="360"/>
      </w:pPr>
      <w:rPr>
        <w:rFonts w:ascii="Arial" w:hAnsi="Arial" w:hint="default"/>
      </w:rPr>
    </w:lvl>
    <w:lvl w:ilvl="1" w:tplc="22AA5846" w:tentative="1">
      <w:start w:val="1"/>
      <w:numFmt w:val="bullet"/>
      <w:lvlText w:val="•"/>
      <w:lvlJc w:val="left"/>
      <w:pPr>
        <w:tabs>
          <w:tab w:val="num" w:pos="1440"/>
        </w:tabs>
        <w:ind w:left="1440" w:hanging="360"/>
      </w:pPr>
      <w:rPr>
        <w:rFonts w:ascii="Arial" w:hAnsi="Arial" w:hint="default"/>
      </w:rPr>
    </w:lvl>
    <w:lvl w:ilvl="2" w:tplc="C83E942C" w:tentative="1">
      <w:start w:val="1"/>
      <w:numFmt w:val="bullet"/>
      <w:lvlText w:val="•"/>
      <w:lvlJc w:val="left"/>
      <w:pPr>
        <w:tabs>
          <w:tab w:val="num" w:pos="2160"/>
        </w:tabs>
        <w:ind w:left="2160" w:hanging="360"/>
      </w:pPr>
      <w:rPr>
        <w:rFonts w:ascii="Arial" w:hAnsi="Arial" w:hint="default"/>
      </w:rPr>
    </w:lvl>
    <w:lvl w:ilvl="3" w:tplc="E188DC9A" w:tentative="1">
      <w:start w:val="1"/>
      <w:numFmt w:val="bullet"/>
      <w:lvlText w:val="•"/>
      <w:lvlJc w:val="left"/>
      <w:pPr>
        <w:tabs>
          <w:tab w:val="num" w:pos="2880"/>
        </w:tabs>
        <w:ind w:left="2880" w:hanging="360"/>
      </w:pPr>
      <w:rPr>
        <w:rFonts w:ascii="Arial" w:hAnsi="Arial" w:hint="default"/>
      </w:rPr>
    </w:lvl>
    <w:lvl w:ilvl="4" w:tplc="AB6A7B76" w:tentative="1">
      <w:start w:val="1"/>
      <w:numFmt w:val="bullet"/>
      <w:lvlText w:val="•"/>
      <w:lvlJc w:val="left"/>
      <w:pPr>
        <w:tabs>
          <w:tab w:val="num" w:pos="3600"/>
        </w:tabs>
        <w:ind w:left="3600" w:hanging="360"/>
      </w:pPr>
      <w:rPr>
        <w:rFonts w:ascii="Arial" w:hAnsi="Arial" w:hint="default"/>
      </w:rPr>
    </w:lvl>
    <w:lvl w:ilvl="5" w:tplc="CA5EF0F8" w:tentative="1">
      <w:start w:val="1"/>
      <w:numFmt w:val="bullet"/>
      <w:lvlText w:val="•"/>
      <w:lvlJc w:val="left"/>
      <w:pPr>
        <w:tabs>
          <w:tab w:val="num" w:pos="4320"/>
        </w:tabs>
        <w:ind w:left="4320" w:hanging="360"/>
      </w:pPr>
      <w:rPr>
        <w:rFonts w:ascii="Arial" w:hAnsi="Arial" w:hint="default"/>
      </w:rPr>
    </w:lvl>
    <w:lvl w:ilvl="6" w:tplc="FA2C24B6" w:tentative="1">
      <w:start w:val="1"/>
      <w:numFmt w:val="bullet"/>
      <w:lvlText w:val="•"/>
      <w:lvlJc w:val="left"/>
      <w:pPr>
        <w:tabs>
          <w:tab w:val="num" w:pos="5040"/>
        </w:tabs>
        <w:ind w:left="5040" w:hanging="360"/>
      </w:pPr>
      <w:rPr>
        <w:rFonts w:ascii="Arial" w:hAnsi="Arial" w:hint="default"/>
      </w:rPr>
    </w:lvl>
    <w:lvl w:ilvl="7" w:tplc="C06EC13C" w:tentative="1">
      <w:start w:val="1"/>
      <w:numFmt w:val="bullet"/>
      <w:lvlText w:val="•"/>
      <w:lvlJc w:val="left"/>
      <w:pPr>
        <w:tabs>
          <w:tab w:val="num" w:pos="5760"/>
        </w:tabs>
        <w:ind w:left="5760" w:hanging="360"/>
      </w:pPr>
      <w:rPr>
        <w:rFonts w:ascii="Arial" w:hAnsi="Arial" w:hint="default"/>
      </w:rPr>
    </w:lvl>
    <w:lvl w:ilvl="8" w:tplc="AE14D728" w:tentative="1">
      <w:start w:val="1"/>
      <w:numFmt w:val="bullet"/>
      <w:lvlText w:val="•"/>
      <w:lvlJc w:val="left"/>
      <w:pPr>
        <w:tabs>
          <w:tab w:val="num" w:pos="6480"/>
        </w:tabs>
        <w:ind w:left="6480" w:hanging="360"/>
      </w:pPr>
      <w:rPr>
        <w:rFonts w:ascii="Arial" w:hAnsi="Arial" w:hint="default"/>
      </w:rPr>
    </w:lvl>
  </w:abstractNum>
  <w:abstractNum w:abstractNumId="1">
    <w:nsid w:val="06DF4078"/>
    <w:multiLevelType w:val="hybridMultilevel"/>
    <w:tmpl w:val="1EB2FFB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7ED37B3"/>
    <w:multiLevelType w:val="hybridMultilevel"/>
    <w:tmpl w:val="39A26FE2"/>
    <w:lvl w:ilvl="0" w:tplc="B6BAAF1A">
      <w:start w:val="1"/>
      <w:numFmt w:val="bullet"/>
      <w:lvlText w:val="•"/>
      <w:lvlJc w:val="left"/>
      <w:pPr>
        <w:tabs>
          <w:tab w:val="num" w:pos="360"/>
        </w:tabs>
        <w:ind w:left="360" w:hanging="360"/>
      </w:pPr>
      <w:rPr>
        <w:rFonts w:ascii="Arial" w:hAnsi="Arial" w:hint="default"/>
      </w:rPr>
    </w:lvl>
    <w:lvl w:ilvl="1" w:tplc="12A6E274">
      <w:start w:val="1070"/>
      <w:numFmt w:val="bullet"/>
      <w:lvlText w:val="–"/>
      <w:lvlJc w:val="left"/>
      <w:pPr>
        <w:tabs>
          <w:tab w:val="num" w:pos="1080"/>
        </w:tabs>
        <w:ind w:left="1080" w:hanging="360"/>
      </w:pPr>
      <w:rPr>
        <w:rFonts w:ascii="Arial" w:hAnsi="Arial" w:hint="default"/>
      </w:rPr>
    </w:lvl>
    <w:lvl w:ilvl="2" w:tplc="04A45FCE" w:tentative="1">
      <w:start w:val="1"/>
      <w:numFmt w:val="bullet"/>
      <w:lvlText w:val="•"/>
      <w:lvlJc w:val="left"/>
      <w:pPr>
        <w:tabs>
          <w:tab w:val="num" w:pos="1800"/>
        </w:tabs>
        <w:ind w:left="1800" w:hanging="360"/>
      </w:pPr>
      <w:rPr>
        <w:rFonts w:ascii="Arial" w:hAnsi="Arial" w:hint="default"/>
      </w:rPr>
    </w:lvl>
    <w:lvl w:ilvl="3" w:tplc="C99C032E" w:tentative="1">
      <w:start w:val="1"/>
      <w:numFmt w:val="bullet"/>
      <w:lvlText w:val="•"/>
      <w:lvlJc w:val="left"/>
      <w:pPr>
        <w:tabs>
          <w:tab w:val="num" w:pos="2520"/>
        </w:tabs>
        <w:ind w:left="2520" w:hanging="360"/>
      </w:pPr>
      <w:rPr>
        <w:rFonts w:ascii="Arial" w:hAnsi="Arial" w:hint="default"/>
      </w:rPr>
    </w:lvl>
    <w:lvl w:ilvl="4" w:tplc="3B4648F6" w:tentative="1">
      <w:start w:val="1"/>
      <w:numFmt w:val="bullet"/>
      <w:lvlText w:val="•"/>
      <w:lvlJc w:val="left"/>
      <w:pPr>
        <w:tabs>
          <w:tab w:val="num" w:pos="3240"/>
        </w:tabs>
        <w:ind w:left="3240" w:hanging="360"/>
      </w:pPr>
      <w:rPr>
        <w:rFonts w:ascii="Arial" w:hAnsi="Arial" w:hint="default"/>
      </w:rPr>
    </w:lvl>
    <w:lvl w:ilvl="5" w:tplc="8D66F320" w:tentative="1">
      <w:start w:val="1"/>
      <w:numFmt w:val="bullet"/>
      <w:lvlText w:val="•"/>
      <w:lvlJc w:val="left"/>
      <w:pPr>
        <w:tabs>
          <w:tab w:val="num" w:pos="3960"/>
        </w:tabs>
        <w:ind w:left="3960" w:hanging="360"/>
      </w:pPr>
      <w:rPr>
        <w:rFonts w:ascii="Arial" w:hAnsi="Arial" w:hint="default"/>
      </w:rPr>
    </w:lvl>
    <w:lvl w:ilvl="6" w:tplc="AF3401DE" w:tentative="1">
      <w:start w:val="1"/>
      <w:numFmt w:val="bullet"/>
      <w:lvlText w:val="•"/>
      <w:lvlJc w:val="left"/>
      <w:pPr>
        <w:tabs>
          <w:tab w:val="num" w:pos="4680"/>
        </w:tabs>
        <w:ind w:left="4680" w:hanging="360"/>
      </w:pPr>
      <w:rPr>
        <w:rFonts w:ascii="Arial" w:hAnsi="Arial" w:hint="default"/>
      </w:rPr>
    </w:lvl>
    <w:lvl w:ilvl="7" w:tplc="0882C8B8" w:tentative="1">
      <w:start w:val="1"/>
      <w:numFmt w:val="bullet"/>
      <w:lvlText w:val="•"/>
      <w:lvlJc w:val="left"/>
      <w:pPr>
        <w:tabs>
          <w:tab w:val="num" w:pos="5400"/>
        </w:tabs>
        <w:ind w:left="5400" w:hanging="360"/>
      </w:pPr>
      <w:rPr>
        <w:rFonts w:ascii="Arial" w:hAnsi="Arial" w:hint="default"/>
      </w:rPr>
    </w:lvl>
    <w:lvl w:ilvl="8" w:tplc="F60A6274" w:tentative="1">
      <w:start w:val="1"/>
      <w:numFmt w:val="bullet"/>
      <w:lvlText w:val="•"/>
      <w:lvlJc w:val="left"/>
      <w:pPr>
        <w:tabs>
          <w:tab w:val="num" w:pos="6120"/>
        </w:tabs>
        <w:ind w:left="6120" w:hanging="360"/>
      </w:pPr>
      <w:rPr>
        <w:rFonts w:ascii="Arial" w:hAnsi="Arial" w:hint="default"/>
      </w:rPr>
    </w:lvl>
  </w:abstractNum>
  <w:abstractNum w:abstractNumId="3">
    <w:nsid w:val="238F6243"/>
    <w:multiLevelType w:val="hybridMultilevel"/>
    <w:tmpl w:val="E67A7BAC"/>
    <w:lvl w:ilvl="0" w:tplc="F65494C4">
      <w:start w:val="1"/>
      <w:numFmt w:val="bullet"/>
      <w:lvlText w:val=""/>
      <w:lvlJc w:val="left"/>
      <w:pPr>
        <w:tabs>
          <w:tab w:val="num" w:pos="720"/>
        </w:tabs>
        <w:ind w:left="720" w:hanging="360"/>
      </w:pPr>
      <w:rPr>
        <w:rFonts w:ascii="Wingdings" w:hAnsi="Wingdings" w:hint="default"/>
      </w:rPr>
    </w:lvl>
    <w:lvl w:ilvl="1" w:tplc="AFD2769E" w:tentative="1">
      <w:start w:val="1"/>
      <w:numFmt w:val="bullet"/>
      <w:lvlText w:val=""/>
      <w:lvlJc w:val="left"/>
      <w:pPr>
        <w:tabs>
          <w:tab w:val="num" w:pos="1440"/>
        </w:tabs>
        <w:ind w:left="1440" w:hanging="360"/>
      </w:pPr>
      <w:rPr>
        <w:rFonts w:ascii="Wingdings" w:hAnsi="Wingdings" w:hint="default"/>
      </w:rPr>
    </w:lvl>
    <w:lvl w:ilvl="2" w:tplc="FA84563C" w:tentative="1">
      <w:start w:val="1"/>
      <w:numFmt w:val="bullet"/>
      <w:lvlText w:val=""/>
      <w:lvlJc w:val="left"/>
      <w:pPr>
        <w:tabs>
          <w:tab w:val="num" w:pos="2160"/>
        </w:tabs>
        <w:ind w:left="2160" w:hanging="360"/>
      </w:pPr>
      <w:rPr>
        <w:rFonts w:ascii="Wingdings" w:hAnsi="Wingdings" w:hint="default"/>
      </w:rPr>
    </w:lvl>
    <w:lvl w:ilvl="3" w:tplc="C0F4E5DA" w:tentative="1">
      <w:start w:val="1"/>
      <w:numFmt w:val="bullet"/>
      <w:lvlText w:val=""/>
      <w:lvlJc w:val="left"/>
      <w:pPr>
        <w:tabs>
          <w:tab w:val="num" w:pos="2880"/>
        </w:tabs>
        <w:ind w:left="2880" w:hanging="360"/>
      </w:pPr>
      <w:rPr>
        <w:rFonts w:ascii="Wingdings" w:hAnsi="Wingdings" w:hint="default"/>
      </w:rPr>
    </w:lvl>
    <w:lvl w:ilvl="4" w:tplc="8F16A800" w:tentative="1">
      <w:start w:val="1"/>
      <w:numFmt w:val="bullet"/>
      <w:lvlText w:val=""/>
      <w:lvlJc w:val="left"/>
      <w:pPr>
        <w:tabs>
          <w:tab w:val="num" w:pos="3600"/>
        </w:tabs>
        <w:ind w:left="3600" w:hanging="360"/>
      </w:pPr>
      <w:rPr>
        <w:rFonts w:ascii="Wingdings" w:hAnsi="Wingdings" w:hint="default"/>
      </w:rPr>
    </w:lvl>
    <w:lvl w:ilvl="5" w:tplc="A9189CF4" w:tentative="1">
      <w:start w:val="1"/>
      <w:numFmt w:val="bullet"/>
      <w:lvlText w:val=""/>
      <w:lvlJc w:val="left"/>
      <w:pPr>
        <w:tabs>
          <w:tab w:val="num" w:pos="4320"/>
        </w:tabs>
        <w:ind w:left="4320" w:hanging="360"/>
      </w:pPr>
      <w:rPr>
        <w:rFonts w:ascii="Wingdings" w:hAnsi="Wingdings" w:hint="default"/>
      </w:rPr>
    </w:lvl>
    <w:lvl w:ilvl="6" w:tplc="C86C7DD4" w:tentative="1">
      <w:start w:val="1"/>
      <w:numFmt w:val="bullet"/>
      <w:lvlText w:val=""/>
      <w:lvlJc w:val="left"/>
      <w:pPr>
        <w:tabs>
          <w:tab w:val="num" w:pos="5040"/>
        </w:tabs>
        <w:ind w:left="5040" w:hanging="360"/>
      </w:pPr>
      <w:rPr>
        <w:rFonts w:ascii="Wingdings" w:hAnsi="Wingdings" w:hint="default"/>
      </w:rPr>
    </w:lvl>
    <w:lvl w:ilvl="7" w:tplc="C172C140" w:tentative="1">
      <w:start w:val="1"/>
      <w:numFmt w:val="bullet"/>
      <w:lvlText w:val=""/>
      <w:lvlJc w:val="left"/>
      <w:pPr>
        <w:tabs>
          <w:tab w:val="num" w:pos="5760"/>
        </w:tabs>
        <w:ind w:left="5760" w:hanging="360"/>
      </w:pPr>
      <w:rPr>
        <w:rFonts w:ascii="Wingdings" w:hAnsi="Wingdings" w:hint="default"/>
      </w:rPr>
    </w:lvl>
    <w:lvl w:ilvl="8" w:tplc="70BAFE10" w:tentative="1">
      <w:start w:val="1"/>
      <w:numFmt w:val="bullet"/>
      <w:lvlText w:val=""/>
      <w:lvlJc w:val="left"/>
      <w:pPr>
        <w:tabs>
          <w:tab w:val="num" w:pos="6480"/>
        </w:tabs>
        <w:ind w:left="6480" w:hanging="360"/>
      </w:pPr>
      <w:rPr>
        <w:rFonts w:ascii="Wingdings" w:hAnsi="Wingdings" w:hint="default"/>
      </w:rPr>
    </w:lvl>
  </w:abstractNum>
  <w:abstractNum w:abstractNumId="4">
    <w:nsid w:val="27F174AF"/>
    <w:multiLevelType w:val="hybridMultilevel"/>
    <w:tmpl w:val="617E89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6DA117D"/>
    <w:multiLevelType w:val="hybridMultilevel"/>
    <w:tmpl w:val="59EE5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92E531C"/>
    <w:multiLevelType w:val="hybridMultilevel"/>
    <w:tmpl w:val="429836C8"/>
    <w:lvl w:ilvl="0" w:tplc="1D549240">
      <w:start w:val="1"/>
      <w:numFmt w:val="bullet"/>
      <w:lvlText w:val="•"/>
      <w:lvlJc w:val="left"/>
      <w:pPr>
        <w:tabs>
          <w:tab w:val="num" w:pos="720"/>
        </w:tabs>
        <w:ind w:left="720" w:hanging="360"/>
      </w:pPr>
      <w:rPr>
        <w:rFonts w:ascii="Arial" w:hAnsi="Arial" w:hint="default"/>
      </w:rPr>
    </w:lvl>
    <w:lvl w:ilvl="1" w:tplc="1F043CD4">
      <w:start w:val="1761"/>
      <w:numFmt w:val="bullet"/>
      <w:lvlText w:val="–"/>
      <w:lvlJc w:val="left"/>
      <w:pPr>
        <w:tabs>
          <w:tab w:val="num" w:pos="1495"/>
        </w:tabs>
        <w:ind w:left="1495" w:hanging="360"/>
      </w:pPr>
      <w:rPr>
        <w:rFonts w:ascii="Arial" w:hAnsi="Arial" w:hint="default"/>
      </w:rPr>
    </w:lvl>
    <w:lvl w:ilvl="2" w:tplc="FF40F5C8" w:tentative="1">
      <w:start w:val="1"/>
      <w:numFmt w:val="bullet"/>
      <w:lvlText w:val="•"/>
      <w:lvlJc w:val="left"/>
      <w:pPr>
        <w:tabs>
          <w:tab w:val="num" w:pos="2160"/>
        </w:tabs>
        <w:ind w:left="2160" w:hanging="360"/>
      </w:pPr>
      <w:rPr>
        <w:rFonts w:ascii="Arial" w:hAnsi="Arial" w:hint="default"/>
      </w:rPr>
    </w:lvl>
    <w:lvl w:ilvl="3" w:tplc="B2EECEB4" w:tentative="1">
      <w:start w:val="1"/>
      <w:numFmt w:val="bullet"/>
      <w:lvlText w:val="•"/>
      <w:lvlJc w:val="left"/>
      <w:pPr>
        <w:tabs>
          <w:tab w:val="num" w:pos="2880"/>
        </w:tabs>
        <w:ind w:left="2880" w:hanging="360"/>
      </w:pPr>
      <w:rPr>
        <w:rFonts w:ascii="Arial" w:hAnsi="Arial" w:hint="default"/>
      </w:rPr>
    </w:lvl>
    <w:lvl w:ilvl="4" w:tplc="81AE8172" w:tentative="1">
      <w:start w:val="1"/>
      <w:numFmt w:val="bullet"/>
      <w:lvlText w:val="•"/>
      <w:lvlJc w:val="left"/>
      <w:pPr>
        <w:tabs>
          <w:tab w:val="num" w:pos="3600"/>
        </w:tabs>
        <w:ind w:left="3600" w:hanging="360"/>
      </w:pPr>
      <w:rPr>
        <w:rFonts w:ascii="Arial" w:hAnsi="Arial" w:hint="default"/>
      </w:rPr>
    </w:lvl>
    <w:lvl w:ilvl="5" w:tplc="89A623B4" w:tentative="1">
      <w:start w:val="1"/>
      <w:numFmt w:val="bullet"/>
      <w:lvlText w:val="•"/>
      <w:lvlJc w:val="left"/>
      <w:pPr>
        <w:tabs>
          <w:tab w:val="num" w:pos="4320"/>
        </w:tabs>
        <w:ind w:left="4320" w:hanging="360"/>
      </w:pPr>
      <w:rPr>
        <w:rFonts w:ascii="Arial" w:hAnsi="Arial" w:hint="default"/>
      </w:rPr>
    </w:lvl>
    <w:lvl w:ilvl="6" w:tplc="1196F348" w:tentative="1">
      <w:start w:val="1"/>
      <w:numFmt w:val="bullet"/>
      <w:lvlText w:val="•"/>
      <w:lvlJc w:val="left"/>
      <w:pPr>
        <w:tabs>
          <w:tab w:val="num" w:pos="5040"/>
        </w:tabs>
        <w:ind w:left="5040" w:hanging="360"/>
      </w:pPr>
      <w:rPr>
        <w:rFonts w:ascii="Arial" w:hAnsi="Arial" w:hint="default"/>
      </w:rPr>
    </w:lvl>
    <w:lvl w:ilvl="7" w:tplc="A03A53C4" w:tentative="1">
      <w:start w:val="1"/>
      <w:numFmt w:val="bullet"/>
      <w:lvlText w:val="•"/>
      <w:lvlJc w:val="left"/>
      <w:pPr>
        <w:tabs>
          <w:tab w:val="num" w:pos="5760"/>
        </w:tabs>
        <w:ind w:left="5760" w:hanging="360"/>
      </w:pPr>
      <w:rPr>
        <w:rFonts w:ascii="Arial" w:hAnsi="Arial" w:hint="default"/>
      </w:rPr>
    </w:lvl>
    <w:lvl w:ilvl="8" w:tplc="ECA4EE92" w:tentative="1">
      <w:start w:val="1"/>
      <w:numFmt w:val="bullet"/>
      <w:lvlText w:val="•"/>
      <w:lvlJc w:val="left"/>
      <w:pPr>
        <w:tabs>
          <w:tab w:val="num" w:pos="6480"/>
        </w:tabs>
        <w:ind w:left="6480" w:hanging="360"/>
      </w:pPr>
      <w:rPr>
        <w:rFonts w:ascii="Arial" w:hAnsi="Arial" w:hint="default"/>
      </w:rPr>
    </w:lvl>
  </w:abstractNum>
  <w:abstractNum w:abstractNumId="7">
    <w:nsid w:val="40E0077B"/>
    <w:multiLevelType w:val="hybridMultilevel"/>
    <w:tmpl w:val="60B8FF5A"/>
    <w:lvl w:ilvl="0" w:tplc="A6BE4C6C">
      <w:start w:val="1"/>
      <w:numFmt w:val="bullet"/>
      <w:lvlText w:val=""/>
      <w:lvlJc w:val="left"/>
      <w:pPr>
        <w:tabs>
          <w:tab w:val="num" w:pos="720"/>
        </w:tabs>
        <w:ind w:left="720" w:hanging="360"/>
      </w:pPr>
      <w:rPr>
        <w:rFonts w:ascii="Wingdings" w:hAnsi="Wingdings" w:hint="default"/>
      </w:rPr>
    </w:lvl>
    <w:lvl w:ilvl="1" w:tplc="5AD2C014" w:tentative="1">
      <w:start w:val="1"/>
      <w:numFmt w:val="bullet"/>
      <w:lvlText w:val=""/>
      <w:lvlJc w:val="left"/>
      <w:pPr>
        <w:tabs>
          <w:tab w:val="num" w:pos="1440"/>
        </w:tabs>
        <w:ind w:left="1440" w:hanging="360"/>
      </w:pPr>
      <w:rPr>
        <w:rFonts w:ascii="Wingdings" w:hAnsi="Wingdings" w:hint="default"/>
      </w:rPr>
    </w:lvl>
    <w:lvl w:ilvl="2" w:tplc="44C24FE8" w:tentative="1">
      <w:start w:val="1"/>
      <w:numFmt w:val="bullet"/>
      <w:lvlText w:val=""/>
      <w:lvlJc w:val="left"/>
      <w:pPr>
        <w:tabs>
          <w:tab w:val="num" w:pos="2160"/>
        </w:tabs>
        <w:ind w:left="2160" w:hanging="360"/>
      </w:pPr>
      <w:rPr>
        <w:rFonts w:ascii="Wingdings" w:hAnsi="Wingdings" w:hint="default"/>
      </w:rPr>
    </w:lvl>
    <w:lvl w:ilvl="3" w:tplc="FDD8E41E" w:tentative="1">
      <w:start w:val="1"/>
      <w:numFmt w:val="bullet"/>
      <w:lvlText w:val=""/>
      <w:lvlJc w:val="left"/>
      <w:pPr>
        <w:tabs>
          <w:tab w:val="num" w:pos="2880"/>
        </w:tabs>
        <w:ind w:left="2880" w:hanging="360"/>
      </w:pPr>
      <w:rPr>
        <w:rFonts w:ascii="Wingdings" w:hAnsi="Wingdings" w:hint="default"/>
      </w:rPr>
    </w:lvl>
    <w:lvl w:ilvl="4" w:tplc="CE703F28" w:tentative="1">
      <w:start w:val="1"/>
      <w:numFmt w:val="bullet"/>
      <w:lvlText w:val=""/>
      <w:lvlJc w:val="left"/>
      <w:pPr>
        <w:tabs>
          <w:tab w:val="num" w:pos="3600"/>
        </w:tabs>
        <w:ind w:left="3600" w:hanging="360"/>
      </w:pPr>
      <w:rPr>
        <w:rFonts w:ascii="Wingdings" w:hAnsi="Wingdings" w:hint="default"/>
      </w:rPr>
    </w:lvl>
    <w:lvl w:ilvl="5" w:tplc="56D8FA0C" w:tentative="1">
      <w:start w:val="1"/>
      <w:numFmt w:val="bullet"/>
      <w:lvlText w:val=""/>
      <w:lvlJc w:val="left"/>
      <w:pPr>
        <w:tabs>
          <w:tab w:val="num" w:pos="4320"/>
        </w:tabs>
        <w:ind w:left="4320" w:hanging="360"/>
      </w:pPr>
      <w:rPr>
        <w:rFonts w:ascii="Wingdings" w:hAnsi="Wingdings" w:hint="default"/>
      </w:rPr>
    </w:lvl>
    <w:lvl w:ilvl="6" w:tplc="26AC08A8" w:tentative="1">
      <w:start w:val="1"/>
      <w:numFmt w:val="bullet"/>
      <w:lvlText w:val=""/>
      <w:lvlJc w:val="left"/>
      <w:pPr>
        <w:tabs>
          <w:tab w:val="num" w:pos="5040"/>
        </w:tabs>
        <w:ind w:left="5040" w:hanging="360"/>
      </w:pPr>
      <w:rPr>
        <w:rFonts w:ascii="Wingdings" w:hAnsi="Wingdings" w:hint="default"/>
      </w:rPr>
    </w:lvl>
    <w:lvl w:ilvl="7" w:tplc="80526A06" w:tentative="1">
      <w:start w:val="1"/>
      <w:numFmt w:val="bullet"/>
      <w:lvlText w:val=""/>
      <w:lvlJc w:val="left"/>
      <w:pPr>
        <w:tabs>
          <w:tab w:val="num" w:pos="5760"/>
        </w:tabs>
        <w:ind w:left="5760" w:hanging="360"/>
      </w:pPr>
      <w:rPr>
        <w:rFonts w:ascii="Wingdings" w:hAnsi="Wingdings" w:hint="default"/>
      </w:rPr>
    </w:lvl>
    <w:lvl w:ilvl="8" w:tplc="000890B4" w:tentative="1">
      <w:start w:val="1"/>
      <w:numFmt w:val="bullet"/>
      <w:lvlText w:val=""/>
      <w:lvlJc w:val="left"/>
      <w:pPr>
        <w:tabs>
          <w:tab w:val="num" w:pos="6480"/>
        </w:tabs>
        <w:ind w:left="6480" w:hanging="360"/>
      </w:pPr>
      <w:rPr>
        <w:rFonts w:ascii="Wingdings" w:hAnsi="Wingdings" w:hint="default"/>
      </w:rPr>
    </w:lvl>
  </w:abstractNum>
  <w:abstractNum w:abstractNumId="8">
    <w:nsid w:val="428E0BED"/>
    <w:multiLevelType w:val="hybridMultilevel"/>
    <w:tmpl w:val="700C1624"/>
    <w:lvl w:ilvl="0" w:tplc="D2E884D2">
      <w:start w:val="1"/>
      <w:numFmt w:val="bullet"/>
      <w:lvlText w:val=""/>
      <w:lvlJc w:val="left"/>
      <w:pPr>
        <w:tabs>
          <w:tab w:val="num" w:pos="720"/>
        </w:tabs>
        <w:ind w:left="720" w:hanging="360"/>
      </w:pPr>
      <w:rPr>
        <w:rFonts w:ascii="Wingdings" w:hAnsi="Wingdings" w:hint="default"/>
      </w:rPr>
    </w:lvl>
    <w:lvl w:ilvl="1" w:tplc="E81C12DC" w:tentative="1">
      <w:start w:val="1"/>
      <w:numFmt w:val="bullet"/>
      <w:lvlText w:val=""/>
      <w:lvlJc w:val="left"/>
      <w:pPr>
        <w:tabs>
          <w:tab w:val="num" w:pos="1440"/>
        </w:tabs>
        <w:ind w:left="1440" w:hanging="360"/>
      </w:pPr>
      <w:rPr>
        <w:rFonts w:ascii="Wingdings" w:hAnsi="Wingdings" w:hint="default"/>
      </w:rPr>
    </w:lvl>
    <w:lvl w:ilvl="2" w:tplc="DD7202B6" w:tentative="1">
      <w:start w:val="1"/>
      <w:numFmt w:val="bullet"/>
      <w:lvlText w:val=""/>
      <w:lvlJc w:val="left"/>
      <w:pPr>
        <w:tabs>
          <w:tab w:val="num" w:pos="2160"/>
        </w:tabs>
        <w:ind w:left="2160" w:hanging="360"/>
      </w:pPr>
      <w:rPr>
        <w:rFonts w:ascii="Wingdings" w:hAnsi="Wingdings" w:hint="default"/>
      </w:rPr>
    </w:lvl>
    <w:lvl w:ilvl="3" w:tplc="3F26E790" w:tentative="1">
      <w:start w:val="1"/>
      <w:numFmt w:val="bullet"/>
      <w:lvlText w:val=""/>
      <w:lvlJc w:val="left"/>
      <w:pPr>
        <w:tabs>
          <w:tab w:val="num" w:pos="2880"/>
        </w:tabs>
        <w:ind w:left="2880" w:hanging="360"/>
      </w:pPr>
      <w:rPr>
        <w:rFonts w:ascii="Wingdings" w:hAnsi="Wingdings" w:hint="default"/>
      </w:rPr>
    </w:lvl>
    <w:lvl w:ilvl="4" w:tplc="0E10CBD2" w:tentative="1">
      <w:start w:val="1"/>
      <w:numFmt w:val="bullet"/>
      <w:lvlText w:val=""/>
      <w:lvlJc w:val="left"/>
      <w:pPr>
        <w:tabs>
          <w:tab w:val="num" w:pos="3600"/>
        </w:tabs>
        <w:ind w:left="3600" w:hanging="360"/>
      </w:pPr>
      <w:rPr>
        <w:rFonts w:ascii="Wingdings" w:hAnsi="Wingdings" w:hint="default"/>
      </w:rPr>
    </w:lvl>
    <w:lvl w:ilvl="5" w:tplc="CB4C99E8" w:tentative="1">
      <w:start w:val="1"/>
      <w:numFmt w:val="bullet"/>
      <w:lvlText w:val=""/>
      <w:lvlJc w:val="left"/>
      <w:pPr>
        <w:tabs>
          <w:tab w:val="num" w:pos="4320"/>
        </w:tabs>
        <w:ind w:left="4320" w:hanging="360"/>
      </w:pPr>
      <w:rPr>
        <w:rFonts w:ascii="Wingdings" w:hAnsi="Wingdings" w:hint="default"/>
      </w:rPr>
    </w:lvl>
    <w:lvl w:ilvl="6" w:tplc="E0805312" w:tentative="1">
      <w:start w:val="1"/>
      <w:numFmt w:val="bullet"/>
      <w:lvlText w:val=""/>
      <w:lvlJc w:val="left"/>
      <w:pPr>
        <w:tabs>
          <w:tab w:val="num" w:pos="5040"/>
        </w:tabs>
        <w:ind w:left="5040" w:hanging="360"/>
      </w:pPr>
      <w:rPr>
        <w:rFonts w:ascii="Wingdings" w:hAnsi="Wingdings" w:hint="default"/>
      </w:rPr>
    </w:lvl>
    <w:lvl w:ilvl="7" w:tplc="37CE4654" w:tentative="1">
      <w:start w:val="1"/>
      <w:numFmt w:val="bullet"/>
      <w:lvlText w:val=""/>
      <w:lvlJc w:val="left"/>
      <w:pPr>
        <w:tabs>
          <w:tab w:val="num" w:pos="5760"/>
        </w:tabs>
        <w:ind w:left="5760" w:hanging="360"/>
      </w:pPr>
      <w:rPr>
        <w:rFonts w:ascii="Wingdings" w:hAnsi="Wingdings" w:hint="default"/>
      </w:rPr>
    </w:lvl>
    <w:lvl w:ilvl="8" w:tplc="77C8C84E" w:tentative="1">
      <w:start w:val="1"/>
      <w:numFmt w:val="bullet"/>
      <w:lvlText w:val=""/>
      <w:lvlJc w:val="left"/>
      <w:pPr>
        <w:tabs>
          <w:tab w:val="num" w:pos="6480"/>
        </w:tabs>
        <w:ind w:left="6480" w:hanging="360"/>
      </w:pPr>
      <w:rPr>
        <w:rFonts w:ascii="Wingdings" w:hAnsi="Wingdings" w:hint="default"/>
      </w:rPr>
    </w:lvl>
  </w:abstractNum>
  <w:abstractNum w:abstractNumId="9">
    <w:nsid w:val="47BA6A38"/>
    <w:multiLevelType w:val="hybridMultilevel"/>
    <w:tmpl w:val="A7864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F2A33C3"/>
    <w:multiLevelType w:val="hybridMultilevel"/>
    <w:tmpl w:val="421CA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69F63E1"/>
    <w:multiLevelType w:val="hybridMultilevel"/>
    <w:tmpl w:val="DBC814A6"/>
    <w:lvl w:ilvl="0" w:tplc="64B87230">
      <w:start w:val="1"/>
      <w:numFmt w:val="bullet"/>
      <w:lvlText w:val=""/>
      <w:lvlJc w:val="left"/>
      <w:pPr>
        <w:tabs>
          <w:tab w:val="num" w:pos="720"/>
        </w:tabs>
        <w:ind w:left="720" w:hanging="360"/>
      </w:pPr>
      <w:rPr>
        <w:rFonts w:ascii="Wingdings" w:hAnsi="Wingdings" w:hint="default"/>
      </w:rPr>
    </w:lvl>
    <w:lvl w:ilvl="1" w:tplc="2856D712">
      <w:start w:val="1475"/>
      <w:numFmt w:val="bullet"/>
      <w:lvlText w:val=""/>
      <w:lvlJc w:val="left"/>
      <w:pPr>
        <w:tabs>
          <w:tab w:val="num" w:pos="1440"/>
        </w:tabs>
        <w:ind w:left="1440" w:hanging="360"/>
      </w:pPr>
      <w:rPr>
        <w:rFonts w:ascii="Wingdings" w:hAnsi="Wingdings" w:hint="default"/>
      </w:rPr>
    </w:lvl>
    <w:lvl w:ilvl="2" w:tplc="57BC57A2" w:tentative="1">
      <w:start w:val="1"/>
      <w:numFmt w:val="bullet"/>
      <w:lvlText w:val=""/>
      <w:lvlJc w:val="left"/>
      <w:pPr>
        <w:tabs>
          <w:tab w:val="num" w:pos="2160"/>
        </w:tabs>
        <w:ind w:left="2160" w:hanging="360"/>
      </w:pPr>
      <w:rPr>
        <w:rFonts w:ascii="Wingdings" w:hAnsi="Wingdings" w:hint="default"/>
      </w:rPr>
    </w:lvl>
    <w:lvl w:ilvl="3" w:tplc="7584CCB2" w:tentative="1">
      <w:start w:val="1"/>
      <w:numFmt w:val="bullet"/>
      <w:lvlText w:val=""/>
      <w:lvlJc w:val="left"/>
      <w:pPr>
        <w:tabs>
          <w:tab w:val="num" w:pos="2880"/>
        </w:tabs>
        <w:ind w:left="2880" w:hanging="360"/>
      </w:pPr>
      <w:rPr>
        <w:rFonts w:ascii="Wingdings" w:hAnsi="Wingdings" w:hint="default"/>
      </w:rPr>
    </w:lvl>
    <w:lvl w:ilvl="4" w:tplc="82D0F7C8" w:tentative="1">
      <w:start w:val="1"/>
      <w:numFmt w:val="bullet"/>
      <w:lvlText w:val=""/>
      <w:lvlJc w:val="left"/>
      <w:pPr>
        <w:tabs>
          <w:tab w:val="num" w:pos="3600"/>
        </w:tabs>
        <w:ind w:left="3600" w:hanging="360"/>
      </w:pPr>
      <w:rPr>
        <w:rFonts w:ascii="Wingdings" w:hAnsi="Wingdings" w:hint="default"/>
      </w:rPr>
    </w:lvl>
    <w:lvl w:ilvl="5" w:tplc="7AF4830C" w:tentative="1">
      <w:start w:val="1"/>
      <w:numFmt w:val="bullet"/>
      <w:lvlText w:val=""/>
      <w:lvlJc w:val="left"/>
      <w:pPr>
        <w:tabs>
          <w:tab w:val="num" w:pos="4320"/>
        </w:tabs>
        <w:ind w:left="4320" w:hanging="360"/>
      </w:pPr>
      <w:rPr>
        <w:rFonts w:ascii="Wingdings" w:hAnsi="Wingdings" w:hint="default"/>
      </w:rPr>
    </w:lvl>
    <w:lvl w:ilvl="6" w:tplc="0A802940" w:tentative="1">
      <w:start w:val="1"/>
      <w:numFmt w:val="bullet"/>
      <w:lvlText w:val=""/>
      <w:lvlJc w:val="left"/>
      <w:pPr>
        <w:tabs>
          <w:tab w:val="num" w:pos="5040"/>
        </w:tabs>
        <w:ind w:left="5040" w:hanging="360"/>
      </w:pPr>
      <w:rPr>
        <w:rFonts w:ascii="Wingdings" w:hAnsi="Wingdings" w:hint="default"/>
      </w:rPr>
    </w:lvl>
    <w:lvl w:ilvl="7" w:tplc="0188314C" w:tentative="1">
      <w:start w:val="1"/>
      <w:numFmt w:val="bullet"/>
      <w:lvlText w:val=""/>
      <w:lvlJc w:val="left"/>
      <w:pPr>
        <w:tabs>
          <w:tab w:val="num" w:pos="5760"/>
        </w:tabs>
        <w:ind w:left="5760" w:hanging="360"/>
      </w:pPr>
      <w:rPr>
        <w:rFonts w:ascii="Wingdings" w:hAnsi="Wingdings" w:hint="default"/>
      </w:rPr>
    </w:lvl>
    <w:lvl w:ilvl="8" w:tplc="992CB06C" w:tentative="1">
      <w:start w:val="1"/>
      <w:numFmt w:val="bullet"/>
      <w:lvlText w:val=""/>
      <w:lvlJc w:val="left"/>
      <w:pPr>
        <w:tabs>
          <w:tab w:val="num" w:pos="6480"/>
        </w:tabs>
        <w:ind w:left="6480" w:hanging="360"/>
      </w:pPr>
      <w:rPr>
        <w:rFonts w:ascii="Wingdings" w:hAnsi="Wingdings" w:hint="default"/>
      </w:rPr>
    </w:lvl>
  </w:abstractNum>
  <w:abstractNum w:abstractNumId="12">
    <w:nsid w:val="5C7951CA"/>
    <w:multiLevelType w:val="hybridMultilevel"/>
    <w:tmpl w:val="057EF812"/>
    <w:lvl w:ilvl="0" w:tplc="6B08AA7A">
      <w:start w:val="1"/>
      <w:numFmt w:val="bullet"/>
      <w:lvlText w:val=""/>
      <w:lvlJc w:val="left"/>
      <w:pPr>
        <w:tabs>
          <w:tab w:val="num" w:pos="720"/>
        </w:tabs>
        <w:ind w:left="720" w:hanging="360"/>
      </w:pPr>
      <w:rPr>
        <w:rFonts w:ascii="Wingdings" w:hAnsi="Wingdings" w:hint="default"/>
      </w:rPr>
    </w:lvl>
    <w:lvl w:ilvl="1" w:tplc="975E5DDE" w:tentative="1">
      <w:start w:val="1"/>
      <w:numFmt w:val="bullet"/>
      <w:lvlText w:val=""/>
      <w:lvlJc w:val="left"/>
      <w:pPr>
        <w:tabs>
          <w:tab w:val="num" w:pos="1440"/>
        </w:tabs>
        <w:ind w:left="1440" w:hanging="360"/>
      </w:pPr>
      <w:rPr>
        <w:rFonts w:ascii="Wingdings" w:hAnsi="Wingdings" w:hint="default"/>
      </w:rPr>
    </w:lvl>
    <w:lvl w:ilvl="2" w:tplc="895ABA10" w:tentative="1">
      <w:start w:val="1"/>
      <w:numFmt w:val="bullet"/>
      <w:lvlText w:val=""/>
      <w:lvlJc w:val="left"/>
      <w:pPr>
        <w:tabs>
          <w:tab w:val="num" w:pos="2160"/>
        </w:tabs>
        <w:ind w:left="2160" w:hanging="360"/>
      </w:pPr>
      <w:rPr>
        <w:rFonts w:ascii="Wingdings" w:hAnsi="Wingdings" w:hint="default"/>
      </w:rPr>
    </w:lvl>
    <w:lvl w:ilvl="3" w:tplc="82AC7506" w:tentative="1">
      <w:start w:val="1"/>
      <w:numFmt w:val="bullet"/>
      <w:lvlText w:val=""/>
      <w:lvlJc w:val="left"/>
      <w:pPr>
        <w:tabs>
          <w:tab w:val="num" w:pos="2880"/>
        </w:tabs>
        <w:ind w:left="2880" w:hanging="360"/>
      </w:pPr>
      <w:rPr>
        <w:rFonts w:ascii="Wingdings" w:hAnsi="Wingdings" w:hint="default"/>
      </w:rPr>
    </w:lvl>
    <w:lvl w:ilvl="4" w:tplc="C46865C4" w:tentative="1">
      <w:start w:val="1"/>
      <w:numFmt w:val="bullet"/>
      <w:lvlText w:val=""/>
      <w:lvlJc w:val="left"/>
      <w:pPr>
        <w:tabs>
          <w:tab w:val="num" w:pos="3600"/>
        </w:tabs>
        <w:ind w:left="3600" w:hanging="360"/>
      </w:pPr>
      <w:rPr>
        <w:rFonts w:ascii="Wingdings" w:hAnsi="Wingdings" w:hint="default"/>
      </w:rPr>
    </w:lvl>
    <w:lvl w:ilvl="5" w:tplc="8C38B682" w:tentative="1">
      <w:start w:val="1"/>
      <w:numFmt w:val="bullet"/>
      <w:lvlText w:val=""/>
      <w:lvlJc w:val="left"/>
      <w:pPr>
        <w:tabs>
          <w:tab w:val="num" w:pos="4320"/>
        </w:tabs>
        <w:ind w:left="4320" w:hanging="360"/>
      </w:pPr>
      <w:rPr>
        <w:rFonts w:ascii="Wingdings" w:hAnsi="Wingdings" w:hint="default"/>
      </w:rPr>
    </w:lvl>
    <w:lvl w:ilvl="6" w:tplc="3804421E" w:tentative="1">
      <w:start w:val="1"/>
      <w:numFmt w:val="bullet"/>
      <w:lvlText w:val=""/>
      <w:lvlJc w:val="left"/>
      <w:pPr>
        <w:tabs>
          <w:tab w:val="num" w:pos="5040"/>
        </w:tabs>
        <w:ind w:left="5040" w:hanging="360"/>
      </w:pPr>
      <w:rPr>
        <w:rFonts w:ascii="Wingdings" w:hAnsi="Wingdings" w:hint="default"/>
      </w:rPr>
    </w:lvl>
    <w:lvl w:ilvl="7" w:tplc="D96C9C1A" w:tentative="1">
      <w:start w:val="1"/>
      <w:numFmt w:val="bullet"/>
      <w:lvlText w:val=""/>
      <w:lvlJc w:val="left"/>
      <w:pPr>
        <w:tabs>
          <w:tab w:val="num" w:pos="5760"/>
        </w:tabs>
        <w:ind w:left="5760" w:hanging="360"/>
      </w:pPr>
      <w:rPr>
        <w:rFonts w:ascii="Wingdings" w:hAnsi="Wingdings" w:hint="default"/>
      </w:rPr>
    </w:lvl>
    <w:lvl w:ilvl="8" w:tplc="0B5C36B2" w:tentative="1">
      <w:start w:val="1"/>
      <w:numFmt w:val="bullet"/>
      <w:lvlText w:val=""/>
      <w:lvlJc w:val="left"/>
      <w:pPr>
        <w:tabs>
          <w:tab w:val="num" w:pos="6480"/>
        </w:tabs>
        <w:ind w:left="6480" w:hanging="360"/>
      </w:pPr>
      <w:rPr>
        <w:rFonts w:ascii="Wingdings" w:hAnsi="Wingdings" w:hint="default"/>
      </w:rPr>
    </w:lvl>
  </w:abstractNum>
  <w:abstractNum w:abstractNumId="13">
    <w:nsid w:val="5FC54AD8"/>
    <w:multiLevelType w:val="hybridMultilevel"/>
    <w:tmpl w:val="002E262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60C70054"/>
    <w:multiLevelType w:val="hybridMultilevel"/>
    <w:tmpl w:val="680605CE"/>
    <w:lvl w:ilvl="0" w:tplc="F056C156">
      <w:start w:val="1"/>
      <w:numFmt w:val="bullet"/>
      <w:lvlText w:val="•"/>
      <w:lvlJc w:val="left"/>
      <w:pPr>
        <w:tabs>
          <w:tab w:val="num" w:pos="360"/>
        </w:tabs>
        <w:ind w:left="360" w:hanging="360"/>
      </w:pPr>
      <w:rPr>
        <w:rFonts w:ascii="Arial" w:hAnsi="Arial" w:hint="default"/>
      </w:rPr>
    </w:lvl>
    <w:lvl w:ilvl="1" w:tplc="8BC814DC">
      <w:start w:val="1884"/>
      <w:numFmt w:val="bullet"/>
      <w:lvlText w:val="–"/>
      <w:lvlJc w:val="left"/>
      <w:pPr>
        <w:tabs>
          <w:tab w:val="num" w:pos="1080"/>
        </w:tabs>
        <w:ind w:left="1080" w:hanging="360"/>
      </w:pPr>
      <w:rPr>
        <w:rFonts w:ascii="Arial" w:hAnsi="Arial" w:hint="default"/>
      </w:rPr>
    </w:lvl>
    <w:lvl w:ilvl="2" w:tplc="9CE211CA" w:tentative="1">
      <w:start w:val="1"/>
      <w:numFmt w:val="bullet"/>
      <w:lvlText w:val="•"/>
      <w:lvlJc w:val="left"/>
      <w:pPr>
        <w:tabs>
          <w:tab w:val="num" w:pos="1800"/>
        </w:tabs>
        <w:ind w:left="1800" w:hanging="360"/>
      </w:pPr>
      <w:rPr>
        <w:rFonts w:ascii="Arial" w:hAnsi="Arial" w:hint="default"/>
      </w:rPr>
    </w:lvl>
    <w:lvl w:ilvl="3" w:tplc="CC52046C" w:tentative="1">
      <w:start w:val="1"/>
      <w:numFmt w:val="bullet"/>
      <w:lvlText w:val="•"/>
      <w:lvlJc w:val="left"/>
      <w:pPr>
        <w:tabs>
          <w:tab w:val="num" w:pos="2520"/>
        </w:tabs>
        <w:ind w:left="2520" w:hanging="360"/>
      </w:pPr>
      <w:rPr>
        <w:rFonts w:ascii="Arial" w:hAnsi="Arial" w:hint="default"/>
      </w:rPr>
    </w:lvl>
    <w:lvl w:ilvl="4" w:tplc="F5C87ED0" w:tentative="1">
      <w:start w:val="1"/>
      <w:numFmt w:val="bullet"/>
      <w:lvlText w:val="•"/>
      <w:lvlJc w:val="left"/>
      <w:pPr>
        <w:tabs>
          <w:tab w:val="num" w:pos="3240"/>
        </w:tabs>
        <w:ind w:left="3240" w:hanging="360"/>
      </w:pPr>
      <w:rPr>
        <w:rFonts w:ascii="Arial" w:hAnsi="Arial" w:hint="default"/>
      </w:rPr>
    </w:lvl>
    <w:lvl w:ilvl="5" w:tplc="999EE546" w:tentative="1">
      <w:start w:val="1"/>
      <w:numFmt w:val="bullet"/>
      <w:lvlText w:val="•"/>
      <w:lvlJc w:val="left"/>
      <w:pPr>
        <w:tabs>
          <w:tab w:val="num" w:pos="3960"/>
        </w:tabs>
        <w:ind w:left="3960" w:hanging="360"/>
      </w:pPr>
      <w:rPr>
        <w:rFonts w:ascii="Arial" w:hAnsi="Arial" w:hint="default"/>
      </w:rPr>
    </w:lvl>
    <w:lvl w:ilvl="6" w:tplc="34F28F94" w:tentative="1">
      <w:start w:val="1"/>
      <w:numFmt w:val="bullet"/>
      <w:lvlText w:val="•"/>
      <w:lvlJc w:val="left"/>
      <w:pPr>
        <w:tabs>
          <w:tab w:val="num" w:pos="4680"/>
        </w:tabs>
        <w:ind w:left="4680" w:hanging="360"/>
      </w:pPr>
      <w:rPr>
        <w:rFonts w:ascii="Arial" w:hAnsi="Arial" w:hint="default"/>
      </w:rPr>
    </w:lvl>
    <w:lvl w:ilvl="7" w:tplc="966AE0F0" w:tentative="1">
      <w:start w:val="1"/>
      <w:numFmt w:val="bullet"/>
      <w:lvlText w:val="•"/>
      <w:lvlJc w:val="left"/>
      <w:pPr>
        <w:tabs>
          <w:tab w:val="num" w:pos="5400"/>
        </w:tabs>
        <w:ind w:left="5400" w:hanging="360"/>
      </w:pPr>
      <w:rPr>
        <w:rFonts w:ascii="Arial" w:hAnsi="Arial" w:hint="default"/>
      </w:rPr>
    </w:lvl>
    <w:lvl w:ilvl="8" w:tplc="18E693E6" w:tentative="1">
      <w:start w:val="1"/>
      <w:numFmt w:val="bullet"/>
      <w:lvlText w:val="•"/>
      <w:lvlJc w:val="left"/>
      <w:pPr>
        <w:tabs>
          <w:tab w:val="num" w:pos="6120"/>
        </w:tabs>
        <w:ind w:left="6120" w:hanging="360"/>
      </w:pPr>
      <w:rPr>
        <w:rFonts w:ascii="Arial" w:hAnsi="Arial" w:hint="default"/>
      </w:rPr>
    </w:lvl>
  </w:abstractNum>
  <w:abstractNum w:abstractNumId="15">
    <w:nsid w:val="69B93D09"/>
    <w:multiLevelType w:val="hybridMultilevel"/>
    <w:tmpl w:val="77961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AC669D0"/>
    <w:multiLevelType w:val="hybridMultilevel"/>
    <w:tmpl w:val="4404DDB4"/>
    <w:lvl w:ilvl="0" w:tplc="F33CFE96">
      <w:start w:val="1"/>
      <w:numFmt w:val="bullet"/>
      <w:lvlText w:val="•"/>
      <w:lvlJc w:val="left"/>
      <w:pPr>
        <w:tabs>
          <w:tab w:val="num" w:pos="720"/>
        </w:tabs>
        <w:ind w:left="720" w:hanging="360"/>
      </w:pPr>
      <w:rPr>
        <w:rFonts w:ascii="Arial" w:hAnsi="Arial" w:hint="default"/>
      </w:rPr>
    </w:lvl>
    <w:lvl w:ilvl="1" w:tplc="7FC896CC" w:tentative="1">
      <w:start w:val="1"/>
      <w:numFmt w:val="bullet"/>
      <w:lvlText w:val="•"/>
      <w:lvlJc w:val="left"/>
      <w:pPr>
        <w:tabs>
          <w:tab w:val="num" w:pos="1440"/>
        </w:tabs>
        <w:ind w:left="1440" w:hanging="360"/>
      </w:pPr>
      <w:rPr>
        <w:rFonts w:ascii="Arial" w:hAnsi="Arial" w:hint="default"/>
      </w:rPr>
    </w:lvl>
    <w:lvl w:ilvl="2" w:tplc="860E6160" w:tentative="1">
      <w:start w:val="1"/>
      <w:numFmt w:val="bullet"/>
      <w:lvlText w:val="•"/>
      <w:lvlJc w:val="left"/>
      <w:pPr>
        <w:tabs>
          <w:tab w:val="num" w:pos="2160"/>
        </w:tabs>
        <w:ind w:left="2160" w:hanging="360"/>
      </w:pPr>
      <w:rPr>
        <w:rFonts w:ascii="Arial" w:hAnsi="Arial" w:hint="default"/>
      </w:rPr>
    </w:lvl>
    <w:lvl w:ilvl="3" w:tplc="1B0CEFC4" w:tentative="1">
      <w:start w:val="1"/>
      <w:numFmt w:val="bullet"/>
      <w:lvlText w:val="•"/>
      <w:lvlJc w:val="left"/>
      <w:pPr>
        <w:tabs>
          <w:tab w:val="num" w:pos="2880"/>
        </w:tabs>
        <w:ind w:left="2880" w:hanging="360"/>
      </w:pPr>
      <w:rPr>
        <w:rFonts w:ascii="Arial" w:hAnsi="Arial" w:hint="default"/>
      </w:rPr>
    </w:lvl>
    <w:lvl w:ilvl="4" w:tplc="DDCA17A8" w:tentative="1">
      <w:start w:val="1"/>
      <w:numFmt w:val="bullet"/>
      <w:lvlText w:val="•"/>
      <w:lvlJc w:val="left"/>
      <w:pPr>
        <w:tabs>
          <w:tab w:val="num" w:pos="3600"/>
        </w:tabs>
        <w:ind w:left="3600" w:hanging="360"/>
      </w:pPr>
      <w:rPr>
        <w:rFonts w:ascii="Arial" w:hAnsi="Arial" w:hint="default"/>
      </w:rPr>
    </w:lvl>
    <w:lvl w:ilvl="5" w:tplc="C5BEB2DE" w:tentative="1">
      <w:start w:val="1"/>
      <w:numFmt w:val="bullet"/>
      <w:lvlText w:val="•"/>
      <w:lvlJc w:val="left"/>
      <w:pPr>
        <w:tabs>
          <w:tab w:val="num" w:pos="4320"/>
        </w:tabs>
        <w:ind w:left="4320" w:hanging="360"/>
      </w:pPr>
      <w:rPr>
        <w:rFonts w:ascii="Arial" w:hAnsi="Arial" w:hint="default"/>
      </w:rPr>
    </w:lvl>
    <w:lvl w:ilvl="6" w:tplc="91165DB4" w:tentative="1">
      <w:start w:val="1"/>
      <w:numFmt w:val="bullet"/>
      <w:lvlText w:val="•"/>
      <w:lvlJc w:val="left"/>
      <w:pPr>
        <w:tabs>
          <w:tab w:val="num" w:pos="5040"/>
        </w:tabs>
        <w:ind w:left="5040" w:hanging="360"/>
      </w:pPr>
      <w:rPr>
        <w:rFonts w:ascii="Arial" w:hAnsi="Arial" w:hint="default"/>
      </w:rPr>
    </w:lvl>
    <w:lvl w:ilvl="7" w:tplc="1A0A49E2" w:tentative="1">
      <w:start w:val="1"/>
      <w:numFmt w:val="bullet"/>
      <w:lvlText w:val="•"/>
      <w:lvlJc w:val="left"/>
      <w:pPr>
        <w:tabs>
          <w:tab w:val="num" w:pos="5760"/>
        </w:tabs>
        <w:ind w:left="5760" w:hanging="360"/>
      </w:pPr>
      <w:rPr>
        <w:rFonts w:ascii="Arial" w:hAnsi="Arial" w:hint="default"/>
      </w:rPr>
    </w:lvl>
    <w:lvl w:ilvl="8" w:tplc="B97A0E6E" w:tentative="1">
      <w:start w:val="1"/>
      <w:numFmt w:val="bullet"/>
      <w:lvlText w:val="•"/>
      <w:lvlJc w:val="left"/>
      <w:pPr>
        <w:tabs>
          <w:tab w:val="num" w:pos="6480"/>
        </w:tabs>
        <w:ind w:left="6480" w:hanging="360"/>
      </w:pPr>
      <w:rPr>
        <w:rFonts w:ascii="Arial" w:hAnsi="Arial" w:hint="default"/>
      </w:rPr>
    </w:lvl>
  </w:abstractNum>
  <w:abstractNum w:abstractNumId="17">
    <w:nsid w:val="70E66C23"/>
    <w:multiLevelType w:val="hybridMultilevel"/>
    <w:tmpl w:val="B1DAA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78737FA"/>
    <w:multiLevelType w:val="hybridMultilevel"/>
    <w:tmpl w:val="566E4B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7A6D77C1"/>
    <w:multiLevelType w:val="hybridMultilevel"/>
    <w:tmpl w:val="0CBA9908"/>
    <w:lvl w:ilvl="0" w:tplc="40090001">
      <w:start w:val="1"/>
      <w:numFmt w:val="bullet"/>
      <w:lvlText w:val=""/>
      <w:lvlJc w:val="left"/>
      <w:pPr>
        <w:ind w:left="1855" w:hanging="360"/>
      </w:pPr>
      <w:rPr>
        <w:rFonts w:ascii="Symbol" w:hAnsi="Symbol" w:hint="default"/>
      </w:rPr>
    </w:lvl>
    <w:lvl w:ilvl="1" w:tplc="40090003" w:tentative="1">
      <w:start w:val="1"/>
      <w:numFmt w:val="bullet"/>
      <w:lvlText w:val="o"/>
      <w:lvlJc w:val="left"/>
      <w:pPr>
        <w:ind w:left="2575" w:hanging="360"/>
      </w:pPr>
      <w:rPr>
        <w:rFonts w:ascii="Courier New" w:hAnsi="Courier New" w:cs="Courier New" w:hint="default"/>
      </w:rPr>
    </w:lvl>
    <w:lvl w:ilvl="2" w:tplc="40090005" w:tentative="1">
      <w:start w:val="1"/>
      <w:numFmt w:val="bullet"/>
      <w:lvlText w:val=""/>
      <w:lvlJc w:val="left"/>
      <w:pPr>
        <w:ind w:left="3295" w:hanging="360"/>
      </w:pPr>
      <w:rPr>
        <w:rFonts w:ascii="Wingdings" w:hAnsi="Wingdings" w:hint="default"/>
      </w:rPr>
    </w:lvl>
    <w:lvl w:ilvl="3" w:tplc="40090001" w:tentative="1">
      <w:start w:val="1"/>
      <w:numFmt w:val="bullet"/>
      <w:lvlText w:val=""/>
      <w:lvlJc w:val="left"/>
      <w:pPr>
        <w:ind w:left="4015" w:hanging="360"/>
      </w:pPr>
      <w:rPr>
        <w:rFonts w:ascii="Symbol" w:hAnsi="Symbol" w:hint="default"/>
      </w:rPr>
    </w:lvl>
    <w:lvl w:ilvl="4" w:tplc="40090003" w:tentative="1">
      <w:start w:val="1"/>
      <w:numFmt w:val="bullet"/>
      <w:lvlText w:val="o"/>
      <w:lvlJc w:val="left"/>
      <w:pPr>
        <w:ind w:left="4735" w:hanging="360"/>
      </w:pPr>
      <w:rPr>
        <w:rFonts w:ascii="Courier New" w:hAnsi="Courier New" w:cs="Courier New" w:hint="default"/>
      </w:rPr>
    </w:lvl>
    <w:lvl w:ilvl="5" w:tplc="40090005" w:tentative="1">
      <w:start w:val="1"/>
      <w:numFmt w:val="bullet"/>
      <w:lvlText w:val=""/>
      <w:lvlJc w:val="left"/>
      <w:pPr>
        <w:ind w:left="5455" w:hanging="360"/>
      </w:pPr>
      <w:rPr>
        <w:rFonts w:ascii="Wingdings" w:hAnsi="Wingdings" w:hint="default"/>
      </w:rPr>
    </w:lvl>
    <w:lvl w:ilvl="6" w:tplc="40090001" w:tentative="1">
      <w:start w:val="1"/>
      <w:numFmt w:val="bullet"/>
      <w:lvlText w:val=""/>
      <w:lvlJc w:val="left"/>
      <w:pPr>
        <w:ind w:left="6175" w:hanging="360"/>
      </w:pPr>
      <w:rPr>
        <w:rFonts w:ascii="Symbol" w:hAnsi="Symbol" w:hint="default"/>
      </w:rPr>
    </w:lvl>
    <w:lvl w:ilvl="7" w:tplc="40090003" w:tentative="1">
      <w:start w:val="1"/>
      <w:numFmt w:val="bullet"/>
      <w:lvlText w:val="o"/>
      <w:lvlJc w:val="left"/>
      <w:pPr>
        <w:ind w:left="6895" w:hanging="360"/>
      </w:pPr>
      <w:rPr>
        <w:rFonts w:ascii="Courier New" w:hAnsi="Courier New" w:cs="Courier New" w:hint="default"/>
      </w:rPr>
    </w:lvl>
    <w:lvl w:ilvl="8" w:tplc="40090005" w:tentative="1">
      <w:start w:val="1"/>
      <w:numFmt w:val="bullet"/>
      <w:lvlText w:val=""/>
      <w:lvlJc w:val="left"/>
      <w:pPr>
        <w:ind w:left="7615" w:hanging="360"/>
      </w:pPr>
      <w:rPr>
        <w:rFonts w:ascii="Wingdings" w:hAnsi="Wingdings" w:hint="default"/>
      </w:rPr>
    </w:lvl>
  </w:abstractNum>
  <w:abstractNum w:abstractNumId="20">
    <w:nsid w:val="7EBF4372"/>
    <w:multiLevelType w:val="hybridMultilevel"/>
    <w:tmpl w:val="5A12E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4"/>
  </w:num>
  <w:num w:numId="6">
    <w:abstractNumId w:val="2"/>
  </w:num>
  <w:num w:numId="7">
    <w:abstractNumId w:val="12"/>
  </w:num>
  <w:num w:numId="8">
    <w:abstractNumId w:val="3"/>
  </w:num>
  <w:num w:numId="9">
    <w:abstractNumId w:val="8"/>
  </w:num>
  <w:num w:numId="10">
    <w:abstractNumId w:val="11"/>
  </w:num>
  <w:num w:numId="11">
    <w:abstractNumId w:val="1"/>
  </w:num>
  <w:num w:numId="12">
    <w:abstractNumId w:val="18"/>
  </w:num>
  <w:num w:numId="13">
    <w:abstractNumId w:val="13"/>
  </w:num>
  <w:num w:numId="14">
    <w:abstractNumId w:val="17"/>
  </w:num>
  <w:num w:numId="15">
    <w:abstractNumId w:val="9"/>
  </w:num>
  <w:num w:numId="16">
    <w:abstractNumId w:val="4"/>
  </w:num>
  <w:num w:numId="17">
    <w:abstractNumId w:val="20"/>
  </w:num>
  <w:num w:numId="18">
    <w:abstractNumId w:val="5"/>
  </w:num>
  <w:num w:numId="19">
    <w:abstractNumId w:val="16"/>
  </w:num>
  <w:num w:numId="20">
    <w:abstractNumId w:val="1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1DD3"/>
    <w:rsid w:val="00001441"/>
    <w:rsid w:val="00012495"/>
    <w:rsid w:val="000439A8"/>
    <w:rsid w:val="0004492A"/>
    <w:rsid w:val="00047EB4"/>
    <w:rsid w:val="00053C82"/>
    <w:rsid w:val="0006112E"/>
    <w:rsid w:val="00064CA3"/>
    <w:rsid w:val="00070113"/>
    <w:rsid w:val="0007774F"/>
    <w:rsid w:val="000830B1"/>
    <w:rsid w:val="00084ADE"/>
    <w:rsid w:val="0008528A"/>
    <w:rsid w:val="000878D9"/>
    <w:rsid w:val="00087A1C"/>
    <w:rsid w:val="00091DD3"/>
    <w:rsid w:val="000946FC"/>
    <w:rsid w:val="00096BBD"/>
    <w:rsid w:val="000A2C08"/>
    <w:rsid w:val="000B2A1F"/>
    <w:rsid w:val="000B2F51"/>
    <w:rsid w:val="000C06F3"/>
    <w:rsid w:val="000C3E09"/>
    <w:rsid w:val="000C43BF"/>
    <w:rsid w:val="000C5F3A"/>
    <w:rsid w:val="000D2266"/>
    <w:rsid w:val="000D274A"/>
    <w:rsid w:val="000D48AE"/>
    <w:rsid w:val="000D49D2"/>
    <w:rsid w:val="000E0578"/>
    <w:rsid w:val="000E1C00"/>
    <w:rsid w:val="000F424E"/>
    <w:rsid w:val="00106BA0"/>
    <w:rsid w:val="0011090C"/>
    <w:rsid w:val="00121862"/>
    <w:rsid w:val="00124F68"/>
    <w:rsid w:val="00132C07"/>
    <w:rsid w:val="0013703B"/>
    <w:rsid w:val="001371A9"/>
    <w:rsid w:val="00145BD5"/>
    <w:rsid w:val="00146338"/>
    <w:rsid w:val="001479FF"/>
    <w:rsid w:val="00152F86"/>
    <w:rsid w:val="001629E6"/>
    <w:rsid w:val="00166A3C"/>
    <w:rsid w:val="00166A98"/>
    <w:rsid w:val="0016719C"/>
    <w:rsid w:val="00183216"/>
    <w:rsid w:val="00185A6F"/>
    <w:rsid w:val="00194B8A"/>
    <w:rsid w:val="00195DF6"/>
    <w:rsid w:val="001975CA"/>
    <w:rsid w:val="001B517E"/>
    <w:rsid w:val="001C0101"/>
    <w:rsid w:val="001C1861"/>
    <w:rsid w:val="001C292F"/>
    <w:rsid w:val="001C3AA7"/>
    <w:rsid w:val="001D19E7"/>
    <w:rsid w:val="001D5FDD"/>
    <w:rsid w:val="001E0F26"/>
    <w:rsid w:val="001E1835"/>
    <w:rsid w:val="001E3853"/>
    <w:rsid w:val="001F2BA4"/>
    <w:rsid w:val="001F6F31"/>
    <w:rsid w:val="002016F3"/>
    <w:rsid w:val="00201E78"/>
    <w:rsid w:val="00202EDF"/>
    <w:rsid w:val="00206345"/>
    <w:rsid w:val="00215036"/>
    <w:rsid w:val="00233EBB"/>
    <w:rsid w:val="00237A14"/>
    <w:rsid w:val="00241C54"/>
    <w:rsid w:val="00264AD3"/>
    <w:rsid w:val="00264ED5"/>
    <w:rsid w:val="002776F3"/>
    <w:rsid w:val="00290A58"/>
    <w:rsid w:val="002968CD"/>
    <w:rsid w:val="002A1871"/>
    <w:rsid w:val="002A2957"/>
    <w:rsid w:val="002A38A3"/>
    <w:rsid w:val="002B485C"/>
    <w:rsid w:val="002B4A54"/>
    <w:rsid w:val="002C08CD"/>
    <w:rsid w:val="002C1E49"/>
    <w:rsid w:val="002C1F6A"/>
    <w:rsid w:val="002C5DF4"/>
    <w:rsid w:val="002C6D37"/>
    <w:rsid w:val="002D2250"/>
    <w:rsid w:val="002D2265"/>
    <w:rsid w:val="002D3E22"/>
    <w:rsid w:val="002D588F"/>
    <w:rsid w:val="002D63B2"/>
    <w:rsid w:val="002D6939"/>
    <w:rsid w:val="002D6BAB"/>
    <w:rsid w:val="002E17CD"/>
    <w:rsid w:val="002E296F"/>
    <w:rsid w:val="002E643F"/>
    <w:rsid w:val="002F65ED"/>
    <w:rsid w:val="0030457B"/>
    <w:rsid w:val="00305419"/>
    <w:rsid w:val="003313E9"/>
    <w:rsid w:val="003457DA"/>
    <w:rsid w:val="003508AD"/>
    <w:rsid w:val="003527DF"/>
    <w:rsid w:val="00352C50"/>
    <w:rsid w:val="00360154"/>
    <w:rsid w:val="003768D5"/>
    <w:rsid w:val="00385ABB"/>
    <w:rsid w:val="00387124"/>
    <w:rsid w:val="00396C3D"/>
    <w:rsid w:val="003B7BAC"/>
    <w:rsid w:val="003C02A6"/>
    <w:rsid w:val="003C505A"/>
    <w:rsid w:val="003C57FA"/>
    <w:rsid w:val="003D1DBD"/>
    <w:rsid w:val="003F1922"/>
    <w:rsid w:val="003F3B8C"/>
    <w:rsid w:val="003F3EBE"/>
    <w:rsid w:val="003F7A29"/>
    <w:rsid w:val="00400824"/>
    <w:rsid w:val="00402BD3"/>
    <w:rsid w:val="0040553C"/>
    <w:rsid w:val="004117F4"/>
    <w:rsid w:val="00414669"/>
    <w:rsid w:val="00415D1B"/>
    <w:rsid w:val="004210BC"/>
    <w:rsid w:val="00421B2B"/>
    <w:rsid w:val="00426865"/>
    <w:rsid w:val="004315BF"/>
    <w:rsid w:val="004356B5"/>
    <w:rsid w:val="00451C8E"/>
    <w:rsid w:val="004551C1"/>
    <w:rsid w:val="004564C4"/>
    <w:rsid w:val="00467B26"/>
    <w:rsid w:val="004709B2"/>
    <w:rsid w:val="0047607B"/>
    <w:rsid w:val="00476D6A"/>
    <w:rsid w:val="00487CD4"/>
    <w:rsid w:val="004948B2"/>
    <w:rsid w:val="004A42A4"/>
    <w:rsid w:val="004B161B"/>
    <w:rsid w:val="004B4CE5"/>
    <w:rsid w:val="004B69F3"/>
    <w:rsid w:val="004D720A"/>
    <w:rsid w:val="004E35AC"/>
    <w:rsid w:val="004E44C1"/>
    <w:rsid w:val="004E675D"/>
    <w:rsid w:val="004F5788"/>
    <w:rsid w:val="004F7EBD"/>
    <w:rsid w:val="005016EB"/>
    <w:rsid w:val="005036A6"/>
    <w:rsid w:val="00514B75"/>
    <w:rsid w:val="005152BD"/>
    <w:rsid w:val="00515A43"/>
    <w:rsid w:val="00515A9C"/>
    <w:rsid w:val="0052464F"/>
    <w:rsid w:val="00524676"/>
    <w:rsid w:val="00532738"/>
    <w:rsid w:val="00534EF8"/>
    <w:rsid w:val="00554CA3"/>
    <w:rsid w:val="005709B5"/>
    <w:rsid w:val="00580FF2"/>
    <w:rsid w:val="00585749"/>
    <w:rsid w:val="005877D6"/>
    <w:rsid w:val="005A67B9"/>
    <w:rsid w:val="005B35F5"/>
    <w:rsid w:val="005B3812"/>
    <w:rsid w:val="005C291F"/>
    <w:rsid w:val="005C6D6F"/>
    <w:rsid w:val="005D0B0D"/>
    <w:rsid w:val="005E2714"/>
    <w:rsid w:val="005E4E59"/>
    <w:rsid w:val="005E52DD"/>
    <w:rsid w:val="005F2E01"/>
    <w:rsid w:val="005F33F7"/>
    <w:rsid w:val="005F539C"/>
    <w:rsid w:val="005F586A"/>
    <w:rsid w:val="00607AEC"/>
    <w:rsid w:val="006217A7"/>
    <w:rsid w:val="006223D1"/>
    <w:rsid w:val="00622D63"/>
    <w:rsid w:val="006266FD"/>
    <w:rsid w:val="00627F45"/>
    <w:rsid w:val="00631B29"/>
    <w:rsid w:val="00633A40"/>
    <w:rsid w:val="006437B9"/>
    <w:rsid w:val="0064693E"/>
    <w:rsid w:val="006473C4"/>
    <w:rsid w:val="00647C58"/>
    <w:rsid w:val="00652035"/>
    <w:rsid w:val="00661030"/>
    <w:rsid w:val="006656CD"/>
    <w:rsid w:val="00673098"/>
    <w:rsid w:val="006749E5"/>
    <w:rsid w:val="006760BB"/>
    <w:rsid w:val="0068154B"/>
    <w:rsid w:val="006841B6"/>
    <w:rsid w:val="00692C0D"/>
    <w:rsid w:val="006A0C92"/>
    <w:rsid w:val="006A3C75"/>
    <w:rsid w:val="006D6FEE"/>
    <w:rsid w:val="006D7E8D"/>
    <w:rsid w:val="006E50E1"/>
    <w:rsid w:val="006E5E84"/>
    <w:rsid w:val="006F3A2B"/>
    <w:rsid w:val="007021B0"/>
    <w:rsid w:val="007047FE"/>
    <w:rsid w:val="007121FA"/>
    <w:rsid w:val="00713780"/>
    <w:rsid w:val="007215E7"/>
    <w:rsid w:val="00721994"/>
    <w:rsid w:val="007256D9"/>
    <w:rsid w:val="00725964"/>
    <w:rsid w:val="00727A63"/>
    <w:rsid w:val="007331F6"/>
    <w:rsid w:val="00733A3E"/>
    <w:rsid w:val="007450D8"/>
    <w:rsid w:val="007506EE"/>
    <w:rsid w:val="00760957"/>
    <w:rsid w:val="007644A0"/>
    <w:rsid w:val="00770239"/>
    <w:rsid w:val="007703EC"/>
    <w:rsid w:val="007755D5"/>
    <w:rsid w:val="00777200"/>
    <w:rsid w:val="007773F8"/>
    <w:rsid w:val="00780466"/>
    <w:rsid w:val="007804CB"/>
    <w:rsid w:val="00787EC1"/>
    <w:rsid w:val="0079398A"/>
    <w:rsid w:val="00795222"/>
    <w:rsid w:val="007A3FE3"/>
    <w:rsid w:val="007A451E"/>
    <w:rsid w:val="007B2263"/>
    <w:rsid w:val="007B7F10"/>
    <w:rsid w:val="007C0629"/>
    <w:rsid w:val="007C71E0"/>
    <w:rsid w:val="007D3674"/>
    <w:rsid w:val="007D3A7E"/>
    <w:rsid w:val="007D5D84"/>
    <w:rsid w:val="007E0DFF"/>
    <w:rsid w:val="007E513E"/>
    <w:rsid w:val="007E5160"/>
    <w:rsid w:val="007E5AB5"/>
    <w:rsid w:val="008044B2"/>
    <w:rsid w:val="008059A9"/>
    <w:rsid w:val="00810795"/>
    <w:rsid w:val="008131DC"/>
    <w:rsid w:val="00813B8F"/>
    <w:rsid w:val="00820DB1"/>
    <w:rsid w:val="008213B9"/>
    <w:rsid w:val="00830444"/>
    <w:rsid w:val="00837FC3"/>
    <w:rsid w:val="00840085"/>
    <w:rsid w:val="00840B2E"/>
    <w:rsid w:val="00846EF6"/>
    <w:rsid w:val="00856983"/>
    <w:rsid w:val="00857675"/>
    <w:rsid w:val="00857DC0"/>
    <w:rsid w:val="00860FAC"/>
    <w:rsid w:val="00871D10"/>
    <w:rsid w:val="00874C57"/>
    <w:rsid w:val="00874CCA"/>
    <w:rsid w:val="008774FD"/>
    <w:rsid w:val="00886EDD"/>
    <w:rsid w:val="00891C00"/>
    <w:rsid w:val="008A1355"/>
    <w:rsid w:val="008A665D"/>
    <w:rsid w:val="008D0D43"/>
    <w:rsid w:val="008E1272"/>
    <w:rsid w:val="008E398A"/>
    <w:rsid w:val="008E402D"/>
    <w:rsid w:val="008E44D7"/>
    <w:rsid w:val="008F15C8"/>
    <w:rsid w:val="008F6033"/>
    <w:rsid w:val="009055B9"/>
    <w:rsid w:val="0091233F"/>
    <w:rsid w:val="00922D9B"/>
    <w:rsid w:val="00932C1C"/>
    <w:rsid w:val="00944ACD"/>
    <w:rsid w:val="00945CA5"/>
    <w:rsid w:val="00952430"/>
    <w:rsid w:val="009632D2"/>
    <w:rsid w:val="009636FD"/>
    <w:rsid w:val="009659E6"/>
    <w:rsid w:val="009671B4"/>
    <w:rsid w:val="009676ED"/>
    <w:rsid w:val="0097502D"/>
    <w:rsid w:val="00976CFF"/>
    <w:rsid w:val="009805BD"/>
    <w:rsid w:val="00985426"/>
    <w:rsid w:val="00995B5D"/>
    <w:rsid w:val="009A0CB0"/>
    <w:rsid w:val="009A42C1"/>
    <w:rsid w:val="009B067F"/>
    <w:rsid w:val="009B0750"/>
    <w:rsid w:val="009B50D3"/>
    <w:rsid w:val="009B787C"/>
    <w:rsid w:val="009C063D"/>
    <w:rsid w:val="009C3FC3"/>
    <w:rsid w:val="009D783E"/>
    <w:rsid w:val="009E4F12"/>
    <w:rsid w:val="009E76F0"/>
    <w:rsid w:val="009F2F8B"/>
    <w:rsid w:val="009F6781"/>
    <w:rsid w:val="00A01D8F"/>
    <w:rsid w:val="00A06529"/>
    <w:rsid w:val="00A06979"/>
    <w:rsid w:val="00A06A4F"/>
    <w:rsid w:val="00A102C6"/>
    <w:rsid w:val="00A31064"/>
    <w:rsid w:val="00A34F3C"/>
    <w:rsid w:val="00A36DFB"/>
    <w:rsid w:val="00A524A3"/>
    <w:rsid w:val="00A57CA7"/>
    <w:rsid w:val="00A62395"/>
    <w:rsid w:val="00A6276A"/>
    <w:rsid w:val="00A66FA9"/>
    <w:rsid w:val="00A81B6D"/>
    <w:rsid w:val="00AA20ED"/>
    <w:rsid w:val="00AB13B6"/>
    <w:rsid w:val="00AC27F0"/>
    <w:rsid w:val="00AD1B4B"/>
    <w:rsid w:val="00AD268A"/>
    <w:rsid w:val="00AD2886"/>
    <w:rsid w:val="00AD33E8"/>
    <w:rsid w:val="00AD52FF"/>
    <w:rsid w:val="00AE1D7B"/>
    <w:rsid w:val="00B050E6"/>
    <w:rsid w:val="00B142F3"/>
    <w:rsid w:val="00B200C5"/>
    <w:rsid w:val="00B2664E"/>
    <w:rsid w:val="00B26B80"/>
    <w:rsid w:val="00B32FBA"/>
    <w:rsid w:val="00B42CD5"/>
    <w:rsid w:val="00B51117"/>
    <w:rsid w:val="00B53DAB"/>
    <w:rsid w:val="00B616D5"/>
    <w:rsid w:val="00B6687A"/>
    <w:rsid w:val="00B83711"/>
    <w:rsid w:val="00B90AE9"/>
    <w:rsid w:val="00B96086"/>
    <w:rsid w:val="00BA2FB6"/>
    <w:rsid w:val="00BA5A54"/>
    <w:rsid w:val="00BB315F"/>
    <w:rsid w:val="00BE7BF0"/>
    <w:rsid w:val="00BF4825"/>
    <w:rsid w:val="00BF55AC"/>
    <w:rsid w:val="00C02CE5"/>
    <w:rsid w:val="00C2002A"/>
    <w:rsid w:val="00C428FE"/>
    <w:rsid w:val="00C472F4"/>
    <w:rsid w:val="00C478B8"/>
    <w:rsid w:val="00C47FB9"/>
    <w:rsid w:val="00C62464"/>
    <w:rsid w:val="00C62D75"/>
    <w:rsid w:val="00C637E4"/>
    <w:rsid w:val="00C76B4D"/>
    <w:rsid w:val="00C77322"/>
    <w:rsid w:val="00C77F0E"/>
    <w:rsid w:val="00C910EB"/>
    <w:rsid w:val="00CA0B2F"/>
    <w:rsid w:val="00CA0FFD"/>
    <w:rsid w:val="00CA65C5"/>
    <w:rsid w:val="00CB3CAB"/>
    <w:rsid w:val="00CB4C7A"/>
    <w:rsid w:val="00CB5D6C"/>
    <w:rsid w:val="00CB6075"/>
    <w:rsid w:val="00CD430D"/>
    <w:rsid w:val="00CD7300"/>
    <w:rsid w:val="00CE129B"/>
    <w:rsid w:val="00CE43A4"/>
    <w:rsid w:val="00CF3132"/>
    <w:rsid w:val="00CF33F2"/>
    <w:rsid w:val="00CF6254"/>
    <w:rsid w:val="00D017EC"/>
    <w:rsid w:val="00D05255"/>
    <w:rsid w:val="00D05C1F"/>
    <w:rsid w:val="00D10535"/>
    <w:rsid w:val="00D162D0"/>
    <w:rsid w:val="00D167FF"/>
    <w:rsid w:val="00D34341"/>
    <w:rsid w:val="00D403E0"/>
    <w:rsid w:val="00D414B9"/>
    <w:rsid w:val="00D42A5C"/>
    <w:rsid w:val="00D430B7"/>
    <w:rsid w:val="00D577D4"/>
    <w:rsid w:val="00D616DE"/>
    <w:rsid w:val="00D61964"/>
    <w:rsid w:val="00D63E6A"/>
    <w:rsid w:val="00D73040"/>
    <w:rsid w:val="00D81948"/>
    <w:rsid w:val="00D82717"/>
    <w:rsid w:val="00D84A47"/>
    <w:rsid w:val="00D86C26"/>
    <w:rsid w:val="00D9053B"/>
    <w:rsid w:val="00DB0419"/>
    <w:rsid w:val="00DB0742"/>
    <w:rsid w:val="00DB2586"/>
    <w:rsid w:val="00DB2D6F"/>
    <w:rsid w:val="00DB51D5"/>
    <w:rsid w:val="00DC00C9"/>
    <w:rsid w:val="00DD551B"/>
    <w:rsid w:val="00DD6BBD"/>
    <w:rsid w:val="00DE0F8A"/>
    <w:rsid w:val="00DE20D2"/>
    <w:rsid w:val="00DE4D73"/>
    <w:rsid w:val="00DE6AF7"/>
    <w:rsid w:val="00DF18D5"/>
    <w:rsid w:val="00E02656"/>
    <w:rsid w:val="00E10886"/>
    <w:rsid w:val="00E1428D"/>
    <w:rsid w:val="00E20A87"/>
    <w:rsid w:val="00E25DC4"/>
    <w:rsid w:val="00E33E80"/>
    <w:rsid w:val="00E359B8"/>
    <w:rsid w:val="00E35C14"/>
    <w:rsid w:val="00E437C2"/>
    <w:rsid w:val="00E46AD9"/>
    <w:rsid w:val="00E50FD8"/>
    <w:rsid w:val="00E632FE"/>
    <w:rsid w:val="00E66EF3"/>
    <w:rsid w:val="00E77F2B"/>
    <w:rsid w:val="00E77FFB"/>
    <w:rsid w:val="00E807C4"/>
    <w:rsid w:val="00E93C70"/>
    <w:rsid w:val="00EB48EF"/>
    <w:rsid w:val="00EB4A0B"/>
    <w:rsid w:val="00EC2A2D"/>
    <w:rsid w:val="00EC328B"/>
    <w:rsid w:val="00ED3085"/>
    <w:rsid w:val="00ED4497"/>
    <w:rsid w:val="00EE0CAA"/>
    <w:rsid w:val="00EE1C0B"/>
    <w:rsid w:val="00EE531B"/>
    <w:rsid w:val="00EE5625"/>
    <w:rsid w:val="00EE6987"/>
    <w:rsid w:val="00EF6605"/>
    <w:rsid w:val="00EF6D92"/>
    <w:rsid w:val="00F015D3"/>
    <w:rsid w:val="00F04158"/>
    <w:rsid w:val="00F14150"/>
    <w:rsid w:val="00F16DA5"/>
    <w:rsid w:val="00F211E4"/>
    <w:rsid w:val="00F23EDC"/>
    <w:rsid w:val="00F25DA4"/>
    <w:rsid w:val="00F30B71"/>
    <w:rsid w:val="00F31377"/>
    <w:rsid w:val="00F336FA"/>
    <w:rsid w:val="00F44131"/>
    <w:rsid w:val="00F51C0E"/>
    <w:rsid w:val="00F5543E"/>
    <w:rsid w:val="00F55E81"/>
    <w:rsid w:val="00F568B0"/>
    <w:rsid w:val="00F71B06"/>
    <w:rsid w:val="00F7637D"/>
    <w:rsid w:val="00F85460"/>
    <w:rsid w:val="00F86B7E"/>
    <w:rsid w:val="00F93C06"/>
    <w:rsid w:val="00FA2A63"/>
    <w:rsid w:val="00FA365F"/>
    <w:rsid w:val="00FC6EE5"/>
    <w:rsid w:val="00FC7040"/>
    <w:rsid w:val="00FD475A"/>
    <w:rsid w:val="00FD63B6"/>
    <w:rsid w:val="00FE0FD0"/>
    <w:rsid w:val="00FE34B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82"/>
  </w:style>
  <w:style w:type="paragraph" w:styleId="Heading1">
    <w:name w:val="heading 1"/>
    <w:basedOn w:val="Normal"/>
    <w:next w:val="Normal"/>
    <w:link w:val="Heading1Char"/>
    <w:uiPriority w:val="9"/>
    <w:qFormat/>
    <w:rsid w:val="0097502D"/>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Heading2">
    <w:name w:val="heading 2"/>
    <w:basedOn w:val="Normal"/>
    <w:next w:val="Normal"/>
    <w:link w:val="Heading2Char"/>
    <w:uiPriority w:val="9"/>
    <w:unhideWhenUsed/>
    <w:qFormat/>
    <w:rsid w:val="007D3A7E"/>
    <w:pPr>
      <w:keepNext/>
      <w:keepLines/>
      <w:spacing w:before="200" w:after="0"/>
      <w:outlineLvl w:val="1"/>
    </w:pPr>
    <w:rPr>
      <w:rFonts w:asciiTheme="majorHAnsi" w:eastAsiaTheme="majorEastAsia" w:hAnsiTheme="majorHAnsi" w:cstheme="majorBidi"/>
      <w:b/>
      <w:bCs/>
      <w:color w:val="2DA2B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075"/>
    <w:pPr>
      <w:ind w:left="720"/>
      <w:contextualSpacing/>
    </w:pPr>
  </w:style>
  <w:style w:type="paragraph" w:styleId="NormalWeb">
    <w:name w:val="Normal (Web)"/>
    <w:basedOn w:val="Normal"/>
    <w:uiPriority w:val="99"/>
    <w:semiHidden/>
    <w:unhideWhenUsed/>
    <w:rsid w:val="00B142F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142F3"/>
    <w:rPr>
      <w:color w:val="FF8119" w:themeColor="hyperlink"/>
      <w:u w:val="single"/>
    </w:rPr>
  </w:style>
  <w:style w:type="character" w:customStyle="1" w:styleId="Heading2Char">
    <w:name w:val="Heading 2 Char"/>
    <w:basedOn w:val="DefaultParagraphFont"/>
    <w:link w:val="Heading2"/>
    <w:uiPriority w:val="9"/>
    <w:rsid w:val="007D3A7E"/>
    <w:rPr>
      <w:rFonts w:asciiTheme="majorHAnsi" w:eastAsiaTheme="majorEastAsia" w:hAnsiTheme="majorHAnsi" w:cstheme="majorBidi"/>
      <w:b/>
      <w:bCs/>
      <w:color w:val="2DA2BF" w:themeColor="accent1"/>
      <w:sz w:val="26"/>
      <w:szCs w:val="26"/>
    </w:rPr>
  </w:style>
  <w:style w:type="character" w:customStyle="1" w:styleId="Heading1Char">
    <w:name w:val="Heading 1 Char"/>
    <w:basedOn w:val="DefaultParagraphFont"/>
    <w:link w:val="Heading1"/>
    <w:uiPriority w:val="9"/>
    <w:rsid w:val="0097502D"/>
    <w:rPr>
      <w:rFonts w:asciiTheme="majorHAnsi" w:eastAsiaTheme="majorEastAsia" w:hAnsiTheme="majorHAnsi" w:cstheme="majorBidi"/>
      <w:b/>
      <w:bCs/>
      <w:color w:val="21798E" w:themeColor="accent1" w:themeShade="BF"/>
      <w:sz w:val="28"/>
      <w:szCs w:val="28"/>
    </w:rPr>
  </w:style>
  <w:style w:type="paragraph" w:styleId="DocumentMap">
    <w:name w:val="Document Map"/>
    <w:basedOn w:val="Normal"/>
    <w:link w:val="DocumentMapChar"/>
    <w:uiPriority w:val="99"/>
    <w:semiHidden/>
    <w:unhideWhenUsed/>
    <w:rsid w:val="0097502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502D"/>
    <w:rPr>
      <w:rFonts w:ascii="Tahoma" w:hAnsi="Tahoma" w:cs="Tahoma"/>
      <w:sz w:val="16"/>
      <w:szCs w:val="16"/>
    </w:rPr>
  </w:style>
  <w:style w:type="character" w:styleId="LineNumber">
    <w:name w:val="line number"/>
    <w:basedOn w:val="DefaultParagraphFont"/>
    <w:uiPriority w:val="99"/>
    <w:semiHidden/>
    <w:unhideWhenUsed/>
    <w:rsid w:val="0097502D"/>
  </w:style>
  <w:style w:type="character" w:styleId="SubtleReference">
    <w:name w:val="Subtle Reference"/>
    <w:basedOn w:val="DefaultParagraphFont"/>
    <w:uiPriority w:val="31"/>
    <w:qFormat/>
    <w:rsid w:val="0097502D"/>
    <w:rPr>
      <w:smallCaps/>
      <w:color w:val="DA1F28" w:themeColor="accent2"/>
      <w:u w:val="single"/>
    </w:rPr>
  </w:style>
  <w:style w:type="paragraph" w:styleId="Title">
    <w:name w:val="Title"/>
    <w:basedOn w:val="Normal"/>
    <w:next w:val="Normal"/>
    <w:link w:val="TitleChar"/>
    <w:uiPriority w:val="10"/>
    <w:qFormat/>
    <w:rsid w:val="000D49D2"/>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0D49D2"/>
    <w:rPr>
      <w:rFonts w:asciiTheme="majorHAnsi" w:eastAsiaTheme="majorEastAsia" w:hAnsiTheme="majorHAnsi" w:cstheme="majorBidi"/>
      <w:color w:val="343434" w:themeColor="text2" w:themeShade="BF"/>
      <w:spacing w:val="5"/>
      <w:kern w:val="28"/>
      <w:sz w:val="52"/>
      <w:szCs w:val="52"/>
    </w:rPr>
  </w:style>
  <w:style w:type="paragraph" w:styleId="Header">
    <w:name w:val="header"/>
    <w:basedOn w:val="Normal"/>
    <w:link w:val="HeaderChar"/>
    <w:uiPriority w:val="99"/>
    <w:semiHidden/>
    <w:unhideWhenUsed/>
    <w:rsid w:val="009A0C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0CB0"/>
  </w:style>
  <w:style w:type="paragraph" w:styleId="Footer">
    <w:name w:val="footer"/>
    <w:basedOn w:val="Normal"/>
    <w:link w:val="FooterChar"/>
    <w:uiPriority w:val="99"/>
    <w:unhideWhenUsed/>
    <w:rsid w:val="009A0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CB0"/>
  </w:style>
</w:styles>
</file>

<file path=word/webSettings.xml><?xml version="1.0" encoding="utf-8"?>
<w:webSettings xmlns:r="http://schemas.openxmlformats.org/officeDocument/2006/relationships" xmlns:w="http://schemas.openxmlformats.org/wordprocessingml/2006/main">
  <w:divs>
    <w:div w:id="165823392">
      <w:bodyDiv w:val="1"/>
      <w:marLeft w:val="0"/>
      <w:marRight w:val="0"/>
      <w:marTop w:val="0"/>
      <w:marBottom w:val="0"/>
      <w:divBdr>
        <w:top w:val="none" w:sz="0" w:space="0" w:color="auto"/>
        <w:left w:val="none" w:sz="0" w:space="0" w:color="auto"/>
        <w:bottom w:val="none" w:sz="0" w:space="0" w:color="auto"/>
        <w:right w:val="none" w:sz="0" w:space="0" w:color="auto"/>
      </w:divBdr>
    </w:div>
    <w:div w:id="207686751">
      <w:bodyDiv w:val="1"/>
      <w:marLeft w:val="0"/>
      <w:marRight w:val="0"/>
      <w:marTop w:val="0"/>
      <w:marBottom w:val="0"/>
      <w:divBdr>
        <w:top w:val="none" w:sz="0" w:space="0" w:color="auto"/>
        <w:left w:val="none" w:sz="0" w:space="0" w:color="auto"/>
        <w:bottom w:val="none" w:sz="0" w:space="0" w:color="auto"/>
        <w:right w:val="none" w:sz="0" w:space="0" w:color="auto"/>
      </w:divBdr>
      <w:divsChild>
        <w:div w:id="759717819">
          <w:marLeft w:val="547"/>
          <w:marRight w:val="0"/>
          <w:marTop w:val="144"/>
          <w:marBottom w:val="0"/>
          <w:divBdr>
            <w:top w:val="none" w:sz="0" w:space="0" w:color="auto"/>
            <w:left w:val="none" w:sz="0" w:space="0" w:color="auto"/>
            <w:bottom w:val="none" w:sz="0" w:space="0" w:color="auto"/>
            <w:right w:val="none" w:sz="0" w:space="0" w:color="auto"/>
          </w:divBdr>
        </w:div>
        <w:div w:id="940604923">
          <w:marLeft w:val="547"/>
          <w:marRight w:val="0"/>
          <w:marTop w:val="144"/>
          <w:marBottom w:val="0"/>
          <w:divBdr>
            <w:top w:val="none" w:sz="0" w:space="0" w:color="auto"/>
            <w:left w:val="none" w:sz="0" w:space="0" w:color="auto"/>
            <w:bottom w:val="none" w:sz="0" w:space="0" w:color="auto"/>
            <w:right w:val="none" w:sz="0" w:space="0" w:color="auto"/>
          </w:divBdr>
        </w:div>
        <w:div w:id="1009327845">
          <w:marLeft w:val="1166"/>
          <w:marRight w:val="0"/>
          <w:marTop w:val="125"/>
          <w:marBottom w:val="0"/>
          <w:divBdr>
            <w:top w:val="none" w:sz="0" w:space="0" w:color="auto"/>
            <w:left w:val="none" w:sz="0" w:space="0" w:color="auto"/>
            <w:bottom w:val="none" w:sz="0" w:space="0" w:color="auto"/>
            <w:right w:val="none" w:sz="0" w:space="0" w:color="auto"/>
          </w:divBdr>
        </w:div>
        <w:div w:id="1122462846">
          <w:marLeft w:val="1166"/>
          <w:marRight w:val="0"/>
          <w:marTop w:val="125"/>
          <w:marBottom w:val="0"/>
          <w:divBdr>
            <w:top w:val="none" w:sz="0" w:space="0" w:color="auto"/>
            <w:left w:val="none" w:sz="0" w:space="0" w:color="auto"/>
            <w:bottom w:val="none" w:sz="0" w:space="0" w:color="auto"/>
            <w:right w:val="none" w:sz="0" w:space="0" w:color="auto"/>
          </w:divBdr>
        </w:div>
        <w:div w:id="1360934756">
          <w:marLeft w:val="1166"/>
          <w:marRight w:val="0"/>
          <w:marTop w:val="125"/>
          <w:marBottom w:val="0"/>
          <w:divBdr>
            <w:top w:val="none" w:sz="0" w:space="0" w:color="auto"/>
            <w:left w:val="none" w:sz="0" w:space="0" w:color="auto"/>
            <w:bottom w:val="none" w:sz="0" w:space="0" w:color="auto"/>
            <w:right w:val="none" w:sz="0" w:space="0" w:color="auto"/>
          </w:divBdr>
        </w:div>
      </w:divsChild>
    </w:div>
    <w:div w:id="601689305">
      <w:bodyDiv w:val="1"/>
      <w:marLeft w:val="0"/>
      <w:marRight w:val="0"/>
      <w:marTop w:val="0"/>
      <w:marBottom w:val="0"/>
      <w:divBdr>
        <w:top w:val="none" w:sz="0" w:space="0" w:color="auto"/>
        <w:left w:val="none" w:sz="0" w:space="0" w:color="auto"/>
        <w:bottom w:val="none" w:sz="0" w:space="0" w:color="auto"/>
        <w:right w:val="none" w:sz="0" w:space="0" w:color="auto"/>
      </w:divBdr>
      <w:divsChild>
        <w:div w:id="1255939878">
          <w:marLeft w:val="547"/>
          <w:marRight w:val="0"/>
          <w:marTop w:val="144"/>
          <w:marBottom w:val="0"/>
          <w:divBdr>
            <w:top w:val="none" w:sz="0" w:space="0" w:color="auto"/>
            <w:left w:val="none" w:sz="0" w:space="0" w:color="auto"/>
            <w:bottom w:val="none" w:sz="0" w:space="0" w:color="auto"/>
            <w:right w:val="none" w:sz="0" w:space="0" w:color="auto"/>
          </w:divBdr>
        </w:div>
        <w:div w:id="370880216">
          <w:marLeft w:val="1051"/>
          <w:marRight w:val="0"/>
          <w:marTop w:val="125"/>
          <w:marBottom w:val="0"/>
          <w:divBdr>
            <w:top w:val="none" w:sz="0" w:space="0" w:color="auto"/>
            <w:left w:val="none" w:sz="0" w:space="0" w:color="auto"/>
            <w:bottom w:val="none" w:sz="0" w:space="0" w:color="auto"/>
            <w:right w:val="none" w:sz="0" w:space="0" w:color="auto"/>
          </w:divBdr>
        </w:div>
      </w:divsChild>
    </w:div>
    <w:div w:id="696349158">
      <w:bodyDiv w:val="1"/>
      <w:marLeft w:val="0"/>
      <w:marRight w:val="0"/>
      <w:marTop w:val="0"/>
      <w:marBottom w:val="0"/>
      <w:divBdr>
        <w:top w:val="none" w:sz="0" w:space="0" w:color="auto"/>
        <w:left w:val="none" w:sz="0" w:space="0" w:color="auto"/>
        <w:bottom w:val="none" w:sz="0" w:space="0" w:color="auto"/>
        <w:right w:val="none" w:sz="0" w:space="0" w:color="auto"/>
      </w:divBdr>
    </w:div>
    <w:div w:id="789670399">
      <w:bodyDiv w:val="1"/>
      <w:marLeft w:val="0"/>
      <w:marRight w:val="0"/>
      <w:marTop w:val="0"/>
      <w:marBottom w:val="0"/>
      <w:divBdr>
        <w:top w:val="none" w:sz="0" w:space="0" w:color="auto"/>
        <w:left w:val="none" w:sz="0" w:space="0" w:color="auto"/>
        <w:bottom w:val="none" w:sz="0" w:space="0" w:color="auto"/>
        <w:right w:val="none" w:sz="0" w:space="0" w:color="auto"/>
      </w:divBdr>
    </w:div>
    <w:div w:id="946740384">
      <w:bodyDiv w:val="1"/>
      <w:marLeft w:val="0"/>
      <w:marRight w:val="0"/>
      <w:marTop w:val="0"/>
      <w:marBottom w:val="0"/>
      <w:divBdr>
        <w:top w:val="none" w:sz="0" w:space="0" w:color="auto"/>
        <w:left w:val="none" w:sz="0" w:space="0" w:color="auto"/>
        <w:bottom w:val="none" w:sz="0" w:space="0" w:color="auto"/>
        <w:right w:val="none" w:sz="0" w:space="0" w:color="auto"/>
      </w:divBdr>
      <w:divsChild>
        <w:div w:id="1997033385">
          <w:marLeft w:val="576"/>
          <w:marRight w:val="0"/>
          <w:marTop w:val="80"/>
          <w:marBottom w:val="0"/>
          <w:divBdr>
            <w:top w:val="none" w:sz="0" w:space="0" w:color="auto"/>
            <w:left w:val="none" w:sz="0" w:space="0" w:color="auto"/>
            <w:bottom w:val="none" w:sz="0" w:space="0" w:color="auto"/>
            <w:right w:val="none" w:sz="0" w:space="0" w:color="auto"/>
          </w:divBdr>
        </w:div>
      </w:divsChild>
    </w:div>
    <w:div w:id="1052579530">
      <w:bodyDiv w:val="1"/>
      <w:marLeft w:val="0"/>
      <w:marRight w:val="0"/>
      <w:marTop w:val="0"/>
      <w:marBottom w:val="0"/>
      <w:divBdr>
        <w:top w:val="none" w:sz="0" w:space="0" w:color="auto"/>
        <w:left w:val="none" w:sz="0" w:space="0" w:color="auto"/>
        <w:bottom w:val="none" w:sz="0" w:space="0" w:color="auto"/>
        <w:right w:val="none" w:sz="0" w:space="0" w:color="auto"/>
      </w:divBdr>
      <w:divsChild>
        <w:div w:id="1946812644">
          <w:marLeft w:val="547"/>
          <w:marRight w:val="0"/>
          <w:marTop w:val="144"/>
          <w:marBottom w:val="0"/>
          <w:divBdr>
            <w:top w:val="none" w:sz="0" w:space="0" w:color="auto"/>
            <w:left w:val="none" w:sz="0" w:space="0" w:color="auto"/>
            <w:bottom w:val="none" w:sz="0" w:space="0" w:color="auto"/>
            <w:right w:val="none" w:sz="0" w:space="0" w:color="auto"/>
          </w:divBdr>
        </w:div>
      </w:divsChild>
    </w:div>
    <w:div w:id="1160269160">
      <w:bodyDiv w:val="1"/>
      <w:marLeft w:val="0"/>
      <w:marRight w:val="0"/>
      <w:marTop w:val="0"/>
      <w:marBottom w:val="0"/>
      <w:divBdr>
        <w:top w:val="none" w:sz="0" w:space="0" w:color="auto"/>
        <w:left w:val="none" w:sz="0" w:space="0" w:color="auto"/>
        <w:bottom w:val="none" w:sz="0" w:space="0" w:color="auto"/>
        <w:right w:val="none" w:sz="0" w:space="0" w:color="auto"/>
      </w:divBdr>
      <w:divsChild>
        <w:div w:id="938026142">
          <w:marLeft w:val="547"/>
          <w:marRight w:val="0"/>
          <w:marTop w:val="144"/>
          <w:marBottom w:val="0"/>
          <w:divBdr>
            <w:top w:val="none" w:sz="0" w:space="0" w:color="auto"/>
            <w:left w:val="none" w:sz="0" w:space="0" w:color="auto"/>
            <w:bottom w:val="none" w:sz="0" w:space="0" w:color="auto"/>
            <w:right w:val="none" w:sz="0" w:space="0" w:color="auto"/>
          </w:divBdr>
        </w:div>
      </w:divsChild>
    </w:div>
    <w:div w:id="1251040412">
      <w:bodyDiv w:val="1"/>
      <w:marLeft w:val="0"/>
      <w:marRight w:val="0"/>
      <w:marTop w:val="0"/>
      <w:marBottom w:val="0"/>
      <w:divBdr>
        <w:top w:val="none" w:sz="0" w:space="0" w:color="auto"/>
        <w:left w:val="none" w:sz="0" w:space="0" w:color="auto"/>
        <w:bottom w:val="none" w:sz="0" w:space="0" w:color="auto"/>
        <w:right w:val="none" w:sz="0" w:space="0" w:color="auto"/>
      </w:divBdr>
    </w:div>
    <w:div w:id="1294290270">
      <w:bodyDiv w:val="1"/>
      <w:marLeft w:val="0"/>
      <w:marRight w:val="0"/>
      <w:marTop w:val="0"/>
      <w:marBottom w:val="0"/>
      <w:divBdr>
        <w:top w:val="none" w:sz="0" w:space="0" w:color="auto"/>
        <w:left w:val="none" w:sz="0" w:space="0" w:color="auto"/>
        <w:bottom w:val="none" w:sz="0" w:space="0" w:color="auto"/>
        <w:right w:val="none" w:sz="0" w:space="0" w:color="auto"/>
      </w:divBdr>
      <w:divsChild>
        <w:div w:id="1628048307">
          <w:marLeft w:val="547"/>
          <w:marRight w:val="0"/>
          <w:marTop w:val="96"/>
          <w:marBottom w:val="0"/>
          <w:divBdr>
            <w:top w:val="none" w:sz="0" w:space="0" w:color="auto"/>
            <w:left w:val="none" w:sz="0" w:space="0" w:color="auto"/>
            <w:bottom w:val="none" w:sz="0" w:space="0" w:color="auto"/>
            <w:right w:val="none" w:sz="0" w:space="0" w:color="auto"/>
          </w:divBdr>
        </w:div>
      </w:divsChild>
    </w:div>
    <w:div w:id="1339581709">
      <w:bodyDiv w:val="1"/>
      <w:marLeft w:val="0"/>
      <w:marRight w:val="0"/>
      <w:marTop w:val="0"/>
      <w:marBottom w:val="0"/>
      <w:divBdr>
        <w:top w:val="none" w:sz="0" w:space="0" w:color="auto"/>
        <w:left w:val="none" w:sz="0" w:space="0" w:color="auto"/>
        <w:bottom w:val="none" w:sz="0" w:space="0" w:color="auto"/>
        <w:right w:val="none" w:sz="0" w:space="0" w:color="auto"/>
      </w:divBdr>
      <w:divsChild>
        <w:div w:id="1825510598">
          <w:marLeft w:val="547"/>
          <w:marRight w:val="0"/>
          <w:marTop w:val="91"/>
          <w:marBottom w:val="0"/>
          <w:divBdr>
            <w:top w:val="none" w:sz="0" w:space="0" w:color="auto"/>
            <w:left w:val="none" w:sz="0" w:space="0" w:color="auto"/>
            <w:bottom w:val="none" w:sz="0" w:space="0" w:color="auto"/>
            <w:right w:val="none" w:sz="0" w:space="0" w:color="auto"/>
          </w:divBdr>
        </w:div>
        <w:div w:id="1854411695">
          <w:marLeft w:val="547"/>
          <w:marRight w:val="0"/>
          <w:marTop w:val="91"/>
          <w:marBottom w:val="0"/>
          <w:divBdr>
            <w:top w:val="none" w:sz="0" w:space="0" w:color="auto"/>
            <w:left w:val="none" w:sz="0" w:space="0" w:color="auto"/>
            <w:bottom w:val="none" w:sz="0" w:space="0" w:color="auto"/>
            <w:right w:val="none" w:sz="0" w:space="0" w:color="auto"/>
          </w:divBdr>
        </w:div>
        <w:div w:id="705522463">
          <w:marLeft w:val="547"/>
          <w:marRight w:val="0"/>
          <w:marTop w:val="91"/>
          <w:marBottom w:val="0"/>
          <w:divBdr>
            <w:top w:val="none" w:sz="0" w:space="0" w:color="auto"/>
            <w:left w:val="none" w:sz="0" w:space="0" w:color="auto"/>
            <w:bottom w:val="none" w:sz="0" w:space="0" w:color="auto"/>
            <w:right w:val="none" w:sz="0" w:space="0" w:color="auto"/>
          </w:divBdr>
        </w:div>
        <w:div w:id="612442887">
          <w:marLeft w:val="547"/>
          <w:marRight w:val="0"/>
          <w:marTop w:val="91"/>
          <w:marBottom w:val="0"/>
          <w:divBdr>
            <w:top w:val="none" w:sz="0" w:space="0" w:color="auto"/>
            <w:left w:val="none" w:sz="0" w:space="0" w:color="auto"/>
            <w:bottom w:val="none" w:sz="0" w:space="0" w:color="auto"/>
            <w:right w:val="none" w:sz="0" w:space="0" w:color="auto"/>
          </w:divBdr>
        </w:div>
      </w:divsChild>
    </w:div>
    <w:div w:id="1483815014">
      <w:bodyDiv w:val="1"/>
      <w:marLeft w:val="0"/>
      <w:marRight w:val="0"/>
      <w:marTop w:val="0"/>
      <w:marBottom w:val="0"/>
      <w:divBdr>
        <w:top w:val="none" w:sz="0" w:space="0" w:color="auto"/>
        <w:left w:val="none" w:sz="0" w:space="0" w:color="auto"/>
        <w:bottom w:val="none" w:sz="0" w:space="0" w:color="auto"/>
        <w:right w:val="none" w:sz="0" w:space="0" w:color="auto"/>
      </w:divBdr>
      <w:divsChild>
        <w:div w:id="1697846289">
          <w:marLeft w:val="547"/>
          <w:marRight w:val="0"/>
          <w:marTop w:val="144"/>
          <w:marBottom w:val="0"/>
          <w:divBdr>
            <w:top w:val="none" w:sz="0" w:space="0" w:color="auto"/>
            <w:left w:val="none" w:sz="0" w:space="0" w:color="auto"/>
            <w:bottom w:val="none" w:sz="0" w:space="0" w:color="auto"/>
            <w:right w:val="none" w:sz="0" w:space="0" w:color="auto"/>
          </w:divBdr>
        </w:div>
      </w:divsChild>
    </w:div>
    <w:div w:id="1543513570">
      <w:bodyDiv w:val="1"/>
      <w:marLeft w:val="0"/>
      <w:marRight w:val="0"/>
      <w:marTop w:val="0"/>
      <w:marBottom w:val="0"/>
      <w:divBdr>
        <w:top w:val="none" w:sz="0" w:space="0" w:color="auto"/>
        <w:left w:val="none" w:sz="0" w:space="0" w:color="auto"/>
        <w:bottom w:val="none" w:sz="0" w:space="0" w:color="auto"/>
        <w:right w:val="none" w:sz="0" w:space="0" w:color="auto"/>
      </w:divBdr>
    </w:div>
    <w:div w:id="1567379794">
      <w:bodyDiv w:val="1"/>
      <w:marLeft w:val="0"/>
      <w:marRight w:val="0"/>
      <w:marTop w:val="0"/>
      <w:marBottom w:val="0"/>
      <w:divBdr>
        <w:top w:val="none" w:sz="0" w:space="0" w:color="auto"/>
        <w:left w:val="none" w:sz="0" w:space="0" w:color="auto"/>
        <w:bottom w:val="none" w:sz="0" w:space="0" w:color="auto"/>
        <w:right w:val="none" w:sz="0" w:space="0" w:color="auto"/>
      </w:divBdr>
    </w:div>
    <w:div w:id="1745032410">
      <w:bodyDiv w:val="1"/>
      <w:marLeft w:val="0"/>
      <w:marRight w:val="0"/>
      <w:marTop w:val="0"/>
      <w:marBottom w:val="0"/>
      <w:divBdr>
        <w:top w:val="none" w:sz="0" w:space="0" w:color="auto"/>
        <w:left w:val="none" w:sz="0" w:space="0" w:color="auto"/>
        <w:bottom w:val="none" w:sz="0" w:space="0" w:color="auto"/>
        <w:right w:val="none" w:sz="0" w:space="0" w:color="auto"/>
      </w:divBdr>
      <w:divsChild>
        <w:div w:id="95254528">
          <w:marLeft w:val="547"/>
          <w:marRight w:val="0"/>
          <w:marTop w:val="96"/>
          <w:marBottom w:val="0"/>
          <w:divBdr>
            <w:top w:val="none" w:sz="0" w:space="0" w:color="auto"/>
            <w:left w:val="none" w:sz="0" w:space="0" w:color="auto"/>
            <w:bottom w:val="none" w:sz="0" w:space="0" w:color="auto"/>
            <w:right w:val="none" w:sz="0" w:space="0" w:color="auto"/>
          </w:divBdr>
        </w:div>
        <w:div w:id="1184393120">
          <w:marLeft w:val="1166"/>
          <w:marRight w:val="0"/>
          <w:marTop w:val="86"/>
          <w:marBottom w:val="0"/>
          <w:divBdr>
            <w:top w:val="none" w:sz="0" w:space="0" w:color="auto"/>
            <w:left w:val="none" w:sz="0" w:space="0" w:color="auto"/>
            <w:bottom w:val="none" w:sz="0" w:space="0" w:color="auto"/>
            <w:right w:val="none" w:sz="0" w:space="0" w:color="auto"/>
          </w:divBdr>
        </w:div>
        <w:div w:id="184753270">
          <w:marLeft w:val="1166"/>
          <w:marRight w:val="0"/>
          <w:marTop w:val="86"/>
          <w:marBottom w:val="0"/>
          <w:divBdr>
            <w:top w:val="none" w:sz="0" w:space="0" w:color="auto"/>
            <w:left w:val="none" w:sz="0" w:space="0" w:color="auto"/>
            <w:bottom w:val="none" w:sz="0" w:space="0" w:color="auto"/>
            <w:right w:val="none" w:sz="0" w:space="0" w:color="auto"/>
          </w:divBdr>
        </w:div>
      </w:divsChild>
    </w:div>
    <w:div w:id="1780758464">
      <w:bodyDiv w:val="1"/>
      <w:marLeft w:val="0"/>
      <w:marRight w:val="0"/>
      <w:marTop w:val="0"/>
      <w:marBottom w:val="0"/>
      <w:divBdr>
        <w:top w:val="none" w:sz="0" w:space="0" w:color="auto"/>
        <w:left w:val="none" w:sz="0" w:space="0" w:color="auto"/>
        <w:bottom w:val="none" w:sz="0" w:space="0" w:color="auto"/>
        <w:right w:val="none" w:sz="0" w:space="0" w:color="auto"/>
      </w:divBdr>
    </w:div>
    <w:div w:id="1869835090">
      <w:bodyDiv w:val="1"/>
      <w:marLeft w:val="0"/>
      <w:marRight w:val="0"/>
      <w:marTop w:val="0"/>
      <w:marBottom w:val="0"/>
      <w:divBdr>
        <w:top w:val="none" w:sz="0" w:space="0" w:color="auto"/>
        <w:left w:val="none" w:sz="0" w:space="0" w:color="auto"/>
        <w:bottom w:val="none" w:sz="0" w:space="0" w:color="auto"/>
        <w:right w:val="none" w:sz="0" w:space="0" w:color="auto"/>
      </w:divBdr>
      <w:divsChild>
        <w:div w:id="932208310">
          <w:marLeft w:val="547"/>
          <w:marRight w:val="0"/>
          <w:marTop w:val="120"/>
          <w:marBottom w:val="120"/>
          <w:divBdr>
            <w:top w:val="none" w:sz="0" w:space="0" w:color="auto"/>
            <w:left w:val="none" w:sz="0" w:space="0" w:color="auto"/>
            <w:bottom w:val="none" w:sz="0" w:space="0" w:color="auto"/>
            <w:right w:val="none" w:sz="0" w:space="0" w:color="auto"/>
          </w:divBdr>
        </w:div>
        <w:div w:id="330179363">
          <w:marLeft w:val="1166"/>
          <w:marRight w:val="0"/>
          <w:marTop w:val="106"/>
          <w:marBottom w:val="120"/>
          <w:divBdr>
            <w:top w:val="none" w:sz="0" w:space="0" w:color="auto"/>
            <w:left w:val="none" w:sz="0" w:space="0" w:color="auto"/>
            <w:bottom w:val="none" w:sz="0" w:space="0" w:color="auto"/>
            <w:right w:val="none" w:sz="0" w:space="0" w:color="auto"/>
          </w:divBdr>
        </w:div>
        <w:div w:id="362098258">
          <w:marLeft w:val="1166"/>
          <w:marRight w:val="0"/>
          <w:marTop w:val="106"/>
          <w:marBottom w:val="120"/>
          <w:divBdr>
            <w:top w:val="none" w:sz="0" w:space="0" w:color="auto"/>
            <w:left w:val="none" w:sz="0" w:space="0" w:color="auto"/>
            <w:bottom w:val="none" w:sz="0" w:space="0" w:color="auto"/>
            <w:right w:val="none" w:sz="0" w:space="0" w:color="auto"/>
          </w:divBdr>
        </w:div>
        <w:div w:id="678434250">
          <w:marLeft w:val="1166"/>
          <w:marRight w:val="0"/>
          <w:marTop w:val="106"/>
          <w:marBottom w:val="120"/>
          <w:divBdr>
            <w:top w:val="none" w:sz="0" w:space="0" w:color="auto"/>
            <w:left w:val="none" w:sz="0" w:space="0" w:color="auto"/>
            <w:bottom w:val="none" w:sz="0" w:space="0" w:color="auto"/>
            <w:right w:val="none" w:sz="0" w:space="0" w:color="auto"/>
          </w:divBdr>
        </w:div>
      </w:divsChild>
    </w:div>
    <w:div w:id="18849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01F0-601A-421F-A462-E91D4B80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10</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anshu</dc:creator>
  <cp:lastModifiedBy>anshu</cp:lastModifiedBy>
  <cp:revision>37</cp:revision>
  <dcterms:created xsi:type="dcterms:W3CDTF">2011-05-29T07:26:00Z</dcterms:created>
  <dcterms:modified xsi:type="dcterms:W3CDTF">2011-06-17T14:16:00Z</dcterms:modified>
</cp:coreProperties>
</file>